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95" w:rsidRPr="00367731" w:rsidRDefault="00A24AB0" w:rsidP="000F0395">
      <w:pPr>
        <w:widowControl w:val="0"/>
        <w:autoSpaceDE w:val="0"/>
        <w:jc w:val="right"/>
      </w:pPr>
      <w:r>
        <w:rPr>
          <w:b/>
          <w:bCs/>
        </w:rPr>
        <w:t>Załącznik nr 1</w:t>
      </w:r>
      <w:r w:rsidR="000F0395">
        <w:rPr>
          <w:b/>
          <w:bCs/>
        </w:rPr>
        <w:t xml:space="preserve"> </w:t>
      </w:r>
    </w:p>
    <w:p w:rsidR="00A24AB0" w:rsidRDefault="00A24AB0" w:rsidP="000F0395">
      <w:pPr>
        <w:jc w:val="both"/>
      </w:pPr>
    </w:p>
    <w:p w:rsidR="00A24AB0" w:rsidRDefault="00A24AB0" w:rsidP="000F0395">
      <w:pPr>
        <w:jc w:val="both"/>
      </w:pPr>
      <w:r>
        <w:t>.................................................................</w:t>
      </w:r>
    </w:p>
    <w:p w:rsidR="00A24AB0" w:rsidRDefault="00A24AB0" w:rsidP="000F0395">
      <w:pPr>
        <w:jc w:val="both"/>
      </w:pPr>
      <w:r>
        <w:t>.................................................................</w:t>
      </w:r>
    </w:p>
    <w:p w:rsidR="000F0395" w:rsidRDefault="000F0395" w:rsidP="000F0395">
      <w:pPr>
        <w:jc w:val="both"/>
      </w:pPr>
      <w:r>
        <w:t xml:space="preserve">.................................................................                                                                                     </w:t>
      </w:r>
    </w:p>
    <w:p w:rsidR="000F0395" w:rsidRDefault="000F0395" w:rsidP="000F0395">
      <w:pPr>
        <w:jc w:val="both"/>
      </w:pPr>
      <w:r>
        <w:tab/>
        <w:t>( nazwa</w:t>
      </w:r>
      <w:r w:rsidR="00A24AB0">
        <w:t>/pieczęć</w:t>
      </w:r>
      <w:r>
        <w:t xml:space="preserve"> Oferenta )</w:t>
      </w:r>
    </w:p>
    <w:p w:rsidR="000F0395" w:rsidRDefault="00A24AB0" w:rsidP="000F0395">
      <w:pPr>
        <w:ind w:left="5664" w:firstLine="708"/>
        <w:jc w:val="both"/>
        <w:rPr>
          <w:b/>
          <w:bCs/>
          <w:sz w:val="28"/>
        </w:rPr>
      </w:pPr>
      <w:r>
        <w:rPr>
          <w:b/>
          <w:bCs/>
          <w:sz w:val="28"/>
        </w:rPr>
        <w:t>Gmina Ciepielów</w:t>
      </w:r>
    </w:p>
    <w:p w:rsidR="000F0395" w:rsidRDefault="00A24AB0" w:rsidP="000F0395">
      <w:pPr>
        <w:ind w:left="5664" w:firstLine="708"/>
        <w:jc w:val="both"/>
        <w:rPr>
          <w:b/>
          <w:bCs/>
          <w:sz w:val="28"/>
        </w:rPr>
      </w:pPr>
      <w:r>
        <w:rPr>
          <w:b/>
          <w:bCs/>
          <w:sz w:val="28"/>
        </w:rPr>
        <w:t>ul. Czachowskiego 1</w:t>
      </w:r>
    </w:p>
    <w:p w:rsidR="000F0395" w:rsidRDefault="00A24AB0" w:rsidP="000F0395">
      <w:pPr>
        <w:ind w:left="5664" w:firstLine="708"/>
        <w:jc w:val="both"/>
        <w:rPr>
          <w:b/>
          <w:bCs/>
          <w:sz w:val="28"/>
        </w:rPr>
      </w:pPr>
      <w:r>
        <w:rPr>
          <w:b/>
          <w:bCs/>
          <w:sz w:val="28"/>
        </w:rPr>
        <w:t>27-310 Ciepielów</w:t>
      </w:r>
    </w:p>
    <w:p w:rsidR="000F0395" w:rsidRDefault="000F0395" w:rsidP="000F0395">
      <w:pPr>
        <w:ind w:left="5664" w:firstLine="708"/>
        <w:jc w:val="both"/>
        <w:rPr>
          <w:b/>
          <w:sz w:val="28"/>
        </w:rPr>
      </w:pPr>
    </w:p>
    <w:p w:rsidR="004D32A4" w:rsidRPr="00A24AB0" w:rsidRDefault="00A24AB0" w:rsidP="00A24AB0">
      <w:pPr>
        <w:pStyle w:val="Nagwek9"/>
        <w:numPr>
          <w:ilvl w:val="8"/>
          <w:numId w:val="0"/>
        </w:numPr>
        <w:tabs>
          <w:tab w:val="num" w:pos="1584"/>
        </w:tabs>
        <w:suppressAutoHyphens/>
        <w:ind w:left="1584" w:hanging="1584"/>
        <w:rPr>
          <w:i w:val="0"/>
          <w:lang w:val="pl-PL"/>
        </w:rPr>
      </w:pPr>
      <w:r w:rsidRPr="00A24AB0">
        <w:rPr>
          <w:bCs w:val="0"/>
          <w:i w:val="0"/>
          <w:sz w:val="32"/>
          <w:szCs w:val="32"/>
          <w:lang w:val="pl-PL"/>
        </w:rPr>
        <w:t xml:space="preserve">FORMULARZ </w:t>
      </w:r>
      <w:r w:rsidRPr="00A24AB0">
        <w:rPr>
          <w:bCs w:val="0"/>
          <w:i w:val="0"/>
          <w:sz w:val="32"/>
          <w:szCs w:val="32"/>
        </w:rPr>
        <w:t>OFERT</w:t>
      </w:r>
      <w:r w:rsidRPr="00A24AB0">
        <w:rPr>
          <w:bCs w:val="0"/>
          <w:i w:val="0"/>
          <w:sz w:val="32"/>
          <w:szCs w:val="32"/>
          <w:lang w:val="pl-PL"/>
        </w:rPr>
        <w:t>Y</w:t>
      </w:r>
    </w:p>
    <w:p w:rsidR="000F0395" w:rsidRDefault="000F0395" w:rsidP="000F0395">
      <w:pPr>
        <w:rPr>
          <w:lang w:eastAsia="x-none"/>
        </w:rPr>
      </w:pPr>
    </w:p>
    <w:p w:rsidR="000F0395" w:rsidRDefault="000F0395" w:rsidP="000F0395">
      <w:pPr>
        <w:rPr>
          <w:lang w:eastAsia="x-none"/>
        </w:rPr>
      </w:pPr>
    </w:p>
    <w:p w:rsidR="000F0395" w:rsidRPr="003A4535" w:rsidRDefault="000F0395" w:rsidP="003A4535">
      <w:pPr>
        <w:jc w:val="center"/>
        <w:rPr>
          <w:rFonts w:ascii="Arial" w:hAnsi="Arial" w:cs="Arial"/>
          <w:b/>
          <w:sz w:val="28"/>
          <w:u w:val="single"/>
        </w:rPr>
      </w:pPr>
      <w:r>
        <w:rPr>
          <w:lang w:eastAsia="x-none"/>
        </w:rPr>
        <w:t xml:space="preserve">DOTYCZY:  </w:t>
      </w:r>
      <w:r w:rsidRPr="000F0395">
        <w:rPr>
          <w:rFonts w:eastAsia="Calibri"/>
          <w:b/>
          <w:sz w:val="32"/>
          <w:szCs w:val="22"/>
          <w:u w:val="single"/>
          <w:lang w:eastAsia="en-US"/>
        </w:rPr>
        <w:t>„</w:t>
      </w:r>
      <w:r w:rsidR="003A4535" w:rsidRPr="003A4535">
        <w:rPr>
          <w:rFonts w:ascii="Arial" w:hAnsi="Arial" w:cs="Arial"/>
          <w:b/>
          <w:sz w:val="28"/>
          <w:u w:val="single"/>
        </w:rPr>
        <w:t>Bu</w:t>
      </w:r>
      <w:r w:rsidR="003A4535">
        <w:rPr>
          <w:rFonts w:ascii="Arial" w:hAnsi="Arial" w:cs="Arial"/>
          <w:b/>
          <w:sz w:val="28"/>
          <w:u w:val="single"/>
        </w:rPr>
        <w:t xml:space="preserve">dowa toru rowerowego PUMPTRACK </w:t>
      </w:r>
      <w:r w:rsidR="003A4535" w:rsidRPr="003A4535">
        <w:rPr>
          <w:rFonts w:ascii="Arial" w:hAnsi="Arial" w:cs="Arial"/>
          <w:b/>
          <w:sz w:val="28"/>
          <w:u w:val="single"/>
        </w:rPr>
        <w:t>na terenie kompleksu sportowo – rekreacyjnego w Ciepielowie</w:t>
      </w:r>
      <w:r w:rsidRPr="000F0395">
        <w:rPr>
          <w:rFonts w:eastAsia="Calibri"/>
          <w:b/>
          <w:sz w:val="32"/>
          <w:szCs w:val="22"/>
          <w:u w:val="single"/>
          <w:lang w:eastAsia="en-US"/>
        </w:rPr>
        <w:t>”.</w:t>
      </w:r>
    </w:p>
    <w:p w:rsidR="000F0395" w:rsidRPr="000F0395" w:rsidRDefault="000F0395" w:rsidP="000F0395">
      <w:pPr>
        <w:jc w:val="center"/>
        <w:rPr>
          <w:rFonts w:eastAsia="Calibri"/>
          <w:b/>
          <w:sz w:val="32"/>
          <w:szCs w:val="22"/>
          <w:u w:val="single"/>
          <w:lang w:eastAsia="en-US"/>
        </w:rPr>
      </w:pPr>
    </w:p>
    <w:p w:rsidR="000F0395" w:rsidRPr="000F0395" w:rsidRDefault="000F0395" w:rsidP="000F0395">
      <w:pPr>
        <w:rPr>
          <w:lang w:eastAsia="x-none"/>
        </w:rPr>
      </w:pPr>
    </w:p>
    <w:p w:rsidR="000F0395" w:rsidRPr="000F0395" w:rsidRDefault="000F0395" w:rsidP="000F0395">
      <w:pPr>
        <w:widowControl w:val="0"/>
        <w:tabs>
          <w:tab w:val="left" w:pos="426"/>
        </w:tabs>
        <w:suppressAutoHyphens/>
        <w:spacing w:before="60" w:line="280" w:lineRule="atLeast"/>
        <w:jc w:val="both"/>
        <w:rPr>
          <w:snapToGrid w:val="0"/>
          <w:spacing w:val="-2"/>
          <w:sz w:val="28"/>
        </w:rPr>
      </w:pPr>
      <w:r w:rsidRPr="000F0395">
        <w:rPr>
          <w:snapToGrid w:val="0"/>
          <w:spacing w:val="-2"/>
          <w:sz w:val="28"/>
        </w:rPr>
        <w:t>Nawiązując do ogłoszenia o udzielenie zamówienia w trybie podstawowym na podstawie art. 275 ust 1 pzp, zamieszczonego w</w:t>
      </w:r>
      <w:r w:rsidRPr="000F0395">
        <w:rPr>
          <w:b/>
          <w:snapToGrid w:val="0"/>
          <w:spacing w:val="-2"/>
          <w:sz w:val="28"/>
        </w:rPr>
        <w:t xml:space="preserve"> </w:t>
      </w:r>
      <w:r w:rsidRPr="000F0395">
        <w:rPr>
          <w:snapToGrid w:val="0"/>
          <w:spacing w:val="-2"/>
          <w:sz w:val="28"/>
        </w:rPr>
        <w:t>"Bi</w:t>
      </w:r>
      <w:r w:rsidR="00E84AC9">
        <w:rPr>
          <w:snapToGrid w:val="0"/>
          <w:spacing w:val="-2"/>
          <w:sz w:val="28"/>
        </w:rPr>
        <w:t>uletynie Zamówień Publicznych",</w:t>
      </w:r>
      <w:r w:rsidRPr="000F0395">
        <w:rPr>
          <w:snapToGrid w:val="0"/>
          <w:spacing w:val="-2"/>
          <w:sz w:val="28"/>
        </w:rPr>
        <w:t xml:space="preserve"> na stronie internetowej Zamawiającego  </w:t>
      </w:r>
      <w:r w:rsidRPr="000F0395">
        <w:rPr>
          <w:b/>
          <w:snapToGrid w:val="0"/>
          <w:spacing w:val="-2"/>
          <w:sz w:val="28"/>
        </w:rPr>
        <w:t>Ja/</w:t>
      </w:r>
      <w:r w:rsidRPr="000F0395">
        <w:rPr>
          <w:b/>
          <w:snapToGrid w:val="0"/>
          <w:sz w:val="28"/>
        </w:rPr>
        <w:t>My niżej podpisany/i</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działając w imieniu i na rzecz</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160" w:lineRule="atLeast"/>
        <w:jc w:val="both"/>
        <w:rPr>
          <w:snapToGrid w:val="0"/>
          <w:sz w:val="28"/>
        </w:rPr>
      </w:pPr>
      <w:r w:rsidRPr="000F0395">
        <w:rPr>
          <w:snapToGrid w:val="0"/>
          <w:sz w:val="28"/>
        </w:rPr>
        <w:t>…………………………………………………………………………………………</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(nazwa (firma) dokładny adres Wykonawcy/Wykonawców)</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(w przypadku składania oferty przez podmioty występujące wspólnie podać nazwy (firmy) i dokładne adresy wszystkich wspólników spółki cywilnej lub członków konsorcjum)</w:t>
      </w: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ind w:left="720"/>
        <w:rPr>
          <w:i/>
          <w:snapToGrid w:val="0"/>
          <w:sz w:val="22"/>
          <w:szCs w:val="20"/>
        </w:rPr>
      </w:pPr>
    </w:p>
    <w:p w:rsidR="000F0395" w:rsidRPr="000F0395" w:rsidRDefault="000F0395" w:rsidP="000F0395">
      <w:pPr>
        <w:suppressAutoHyphens/>
        <w:autoSpaceDN w:val="0"/>
        <w:jc w:val="center"/>
        <w:textAlignment w:val="baseline"/>
        <w:rPr>
          <w:rStyle w:val="FontStyle85"/>
          <w:rFonts w:ascii="Times New Roman" w:hAnsi="Times New Roman" w:cs="Times New Roman"/>
          <w:b w:val="0"/>
          <w:bCs w:val="0"/>
          <w:kern w:val="3"/>
          <w:sz w:val="28"/>
          <w:szCs w:val="24"/>
          <w:lang w:eastAsia="zh-CN"/>
        </w:rPr>
      </w:pPr>
      <w:r w:rsidRPr="000F0395">
        <w:rPr>
          <w:sz w:val="28"/>
        </w:rPr>
        <w:t xml:space="preserve">Oferujemy wykonanie </w:t>
      </w:r>
      <w:r w:rsidRPr="000F0395">
        <w:rPr>
          <w:rFonts w:ascii="Arial" w:hAnsi="Arial" w:cs="Arial"/>
          <w:b/>
          <w:bCs/>
          <w:kern w:val="3"/>
          <w:sz w:val="32"/>
          <w:szCs w:val="28"/>
          <w:lang w:eastAsia="zh-CN"/>
        </w:rPr>
        <w:t xml:space="preserve"> </w:t>
      </w:r>
    </w:p>
    <w:p w:rsidR="000F0395" w:rsidRPr="000F0395" w:rsidRDefault="000F0395" w:rsidP="000F0395">
      <w:pPr>
        <w:pStyle w:val="Akapitzlist"/>
        <w:spacing w:line="360" w:lineRule="auto"/>
        <w:ind w:left="284"/>
        <w:jc w:val="both"/>
        <w:rPr>
          <w:rStyle w:val="FontStyle85"/>
          <w:rFonts w:ascii="Cambria" w:hAnsi="Cambria"/>
          <w:sz w:val="32"/>
        </w:rPr>
      </w:pPr>
    </w:p>
    <w:p w:rsidR="000F0395" w:rsidRPr="00A24AB0" w:rsidRDefault="000F0395" w:rsidP="00A3195E">
      <w:pPr>
        <w:pStyle w:val="Tekstpodstawowy"/>
        <w:numPr>
          <w:ilvl w:val="0"/>
          <w:numId w:val="9"/>
        </w:numPr>
        <w:spacing w:line="360" w:lineRule="auto"/>
        <w:rPr>
          <w:b/>
          <w:szCs w:val="24"/>
        </w:rPr>
      </w:pPr>
      <w:r w:rsidRPr="00A24AB0">
        <w:rPr>
          <w:b/>
          <w:szCs w:val="24"/>
          <w:lang w:val="pl-PL"/>
        </w:rPr>
        <w:t xml:space="preserve">Za </w:t>
      </w:r>
      <w:r w:rsidRPr="00A24AB0">
        <w:rPr>
          <w:b/>
          <w:szCs w:val="24"/>
        </w:rPr>
        <w:t>ce</w:t>
      </w:r>
      <w:r w:rsidRPr="00A24AB0">
        <w:rPr>
          <w:b/>
          <w:szCs w:val="24"/>
          <w:lang w:val="pl-PL"/>
        </w:rPr>
        <w:t>nę</w:t>
      </w:r>
      <w:r w:rsidRPr="00A24AB0">
        <w:rPr>
          <w:b/>
          <w:szCs w:val="24"/>
        </w:rPr>
        <w:t xml:space="preserve"> brutto ………….………….. zł</w:t>
      </w:r>
    </w:p>
    <w:p w:rsidR="000F0395" w:rsidRPr="000F0395" w:rsidRDefault="000F0395" w:rsidP="000F0395">
      <w:pPr>
        <w:pStyle w:val="Tekstpodstawowy"/>
        <w:spacing w:line="360" w:lineRule="auto"/>
        <w:ind w:left="284"/>
        <w:rPr>
          <w:i/>
          <w:szCs w:val="24"/>
        </w:rPr>
      </w:pPr>
      <w:r w:rsidRPr="000F0395">
        <w:rPr>
          <w:i/>
          <w:szCs w:val="24"/>
        </w:rPr>
        <w:t>słownie: ……………………………………………………………………...</w:t>
      </w:r>
    </w:p>
    <w:p w:rsidR="000F0395" w:rsidRDefault="000F0395" w:rsidP="000F0395">
      <w:pPr>
        <w:pStyle w:val="Tekstpodstawowy"/>
        <w:spacing w:line="360" w:lineRule="auto"/>
        <w:ind w:left="284"/>
        <w:rPr>
          <w:i/>
          <w:szCs w:val="24"/>
          <w:lang w:val="pl-PL"/>
        </w:rPr>
      </w:pPr>
      <w:r w:rsidRPr="000F0395">
        <w:rPr>
          <w:i/>
          <w:szCs w:val="24"/>
          <w:lang w:val="pl-PL"/>
        </w:rPr>
        <w:t>Cena netto………</w:t>
      </w:r>
      <w:r w:rsidR="00A24AB0">
        <w:rPr>
          <w:i/>
          <w:szCs w:val="24"/>
          <w:lang w:val="pl-PL"/>
        </w:rPr>
        <w:t>……………….</w:t>
      </w:r>
      <w:r w:rsidRPr="000F0395">
        <w:rPr>
          <w:i/>
          <w:szCs w:val="24"/>
          <w:lang w:val="pl-PL"/>
        </w:rPr>
        <w:t>……………….</w:t>
      </w:r>
      <w:r w:rsidR="00A24AB0">
        <w:rPr>
          <w:i/>
          <w:szCs w:val="24"/>
          <w:lang w:val="pl-PL"/>
        </w:rPr>
        <w:t xml:space="preserve">; podatek </w:t>
      </w:r>
      <w:r w:rsidRPr="000F0395">
        <w:rPr>
          <w:i/>
          <w:szCs w:val="24"/>
          <w:lang w:val="pl-PL"/>
        </w:rPr>
        <w:t>VAT………………………….</w:t>
      </w:r>
    </w:p>
    <w:p w:rsidR="000F0395" w:rsidRPr="00A24AB0" w:rsidRDefault="000F0395" w:rsidP="000F0395">
      <w:pPr>
        <w:pStyle w:val="Tekstpodstawowy"/>
        <w:spacing w:line="360" w:lineRule="auto"/>
        <w:ind w:left="284"/>
        <w:rPr>
          <w:i/>
          <w:szCs w:val="24"/>
          <w:lang w:val="pl-PL"/>
        </w:rPr>
      </w:pPr>
    </w:p>
    <w:p w:rsidR="000F0395" w:rsidRPr="00A24AB0" w:rsidRDefault="000F0395" w:rsidP="000F0395">
      <w:pPr>
        <w:widowControl w:val="0"/>
        <w:tabs>
          <w:tab w:val="left" w:pos="360"/>
        </w:tabs>
        <w:autoSpaceDE w:val="0"/>
        <w:autoSpaceDN w:val="0"/>
        <w:adjustRightInd w:val="0"/>
        <w:ind w:left="284" w:hanging="284"/>
        <w:jc w:val="both"/>
        <w:rPr>
          <w:b/>
        </w:rPr>
      </w:pPr>
      <w:r w:rsidRPr="00A24AB0">
        <w:rPr>
          <w:b/>
          <w:sz w:val="28"/>
        </w:rPr>
        <w:t>2.  Oferujemy okr</w:t>
      </w:r>
      <w:r w:rsidR="00A24AB0">
        <w:rPr>
          <w:b/>
          <w:sz w:val="28"/>
        </w:rPr>
        <w:t xml:space="preserve">es gwarancji i rękojmi…………………..mies. </w:t>
      </w:r>
    </w:p>
    <w:p w:rsidR="000F0395" w:rsidRPr="00FF7291" w:rsidRDefault="000F0395" w:rsidP="000F0395">
      <w:pPr>
        <w:widowControl w:val="0"/>
        <w:tabs>
          <w:tab w:val="left" w:pos="360"/>
        </w:tabs>
        <w:autoSpaceDE w:val="0"/>
        <w:autoSpaceDN w:val="0"/>
        <w:adjustRightInd w:val="0"/>
        <w:ind w:left="284" w:hanging="284"/>
        <w:jc w:val="both"/>
      </w:pPr>
    </w:p>
    <w:p w:rsidR="00A07CD6" w:rsidRDefault="00A07CD6" w:rsidP="000F0395">
      <w:pPr>
        <w:widowControl w:val="0"/>
        <w:spacing w:after="200" w:line="276" w:lineRule="auto"/>
        <w:jc w:val="both"/>
        <w:rPr>
          <w:rFonts w:ascii="Arial" w:hAnsi="Arial" w:cs="Arial"/>
          <w:b/>
          <w:bCs/>
          <w:spacing w:val="-1"/>
          <w:szCs w:val="22"/>
          <w:lang w:eastAsia="en-US"/>
        </w:rPr>
      </w:pPr>
    </w:p>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Okres udzielonej przez Wykonawcę gwarancji jakości na cały zakres zamówi</w:t>
      </w:r>
      <w:r w:rsidR="00A24AB0" w:rsidRPr="00A24AB0">
        <w:rPr>
          <w:rFonts w:ascii="Arial" w:hAnsi="Arial" w:cs="Arial"/>
          <w:b/>
          <w:bCs/>
          <w:spacing w:val="-1"/>
          <w:sz w:val="22"/>
          <w:szCs w:val="22"/>
          <w:lang w:eastAsia="en-US"/>
        </w:rPr>
        <w:t>enia nie może być krótszy niż 36</w:t>
      </w:r>
      <w:r w:rsidR="007C5FBA">
        <w:rPr>
          <w:rFonts w:ascii="Arial" w:hAnsi="Arial" w:cs="Arial"/>
          <w:b/>
          <w:bCs/>
          <w:spacing w:val="-1"/>
          <w:sz w:val="22"/>
          <w:szCs w:val="22"/>
          <w:lang w:eastAsia="en-US"/>
        </w:rPr>
        <w:t xml:space="preserve"> miesięcy oraz dłuższy niż 84</w:t>
      </w:r>
      <w:r w:rsidRPr="00A24AB0">
        <w:rPr>
          <w:rFonts w:ascii="Arial" w:hAnsi="Arial" w:cs="Arial"/>
          <w:b/>
          <w:bCs/>
          <w:spacing w:val="-1"/>
          <w:sz w:val="22"/>
          <w:szCs w:val="22"/>
          <w:lang w:eastAsia="en-US"/>
        </w:rPr>
        <w:t xml:space="preserve"> miesiące.</w:t>
      </w:r>
    </w:p>
    <w:p w:rsidR="00A07CD6" w:rsidRDefault="00A07CD6" w:rsidP="000F0395">
      <w:pPr>
        <w:widowControl w:val="0"/>
        <w:spacing w:after="200" w:line="276" w:lineRule="auto"/>
        <w:jc w:val="both"/>
        <w:rPr>
          <w:rFonts w:ascii="Arial" w:hAnsi="Arial" w:cs="Arial"/>
          <w:bCs/>
          <w:spacing w:val="-1"/>
          <w:sz w:val="22"/>
          <w:szCs w:val="22"/>
          <w:lang w:eastAsia="en-US"/>
        </w:rPr>
      </w:pPr>
    </w:p>
    <w:p w:rsidR="000F0395" w:rsidRPr="00A24AB0" w:rsidRDefault="000F0395" w:rsidP="000F0395">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lastRenderedPageBreak/>
        <w:t>Zamawiający w tym kryterium przydzieli punktację według poniższego wzoru:</w:t>
      </w: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A24AB0" w:rsidRPr="00AC5E33" w:rsidTr="008C65CC">
        <w:trPr>
          <w:trHeight w:val="30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Lp.</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Okres gwarancji jakości</w:t>
            </w:r>
            <w:r>
              <w:rPr>
                <w:rFonts w:ascii="Arial" w:hAnsi="Arial" w:cs="Arial"/>
                <w:bCs/>
                <w:spacing w:val="-1"/>
              </w:rPr>
              <w:t xml:space="preserve"> i rękojmi </w:t>
            </w:r>
            <w:r w:rsidRPr="00AC5E33">
              <w:rPr>
                <w:rFonts w:ascii="Arial" w:hAnsi="Arial" w:cs="Arial"/>
                <w:bCs/>
                <w:spacing w:val="-1"/>
              </w:rPr>
              <w:t xml:space="preserve"> na cały zakres zamówienia</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Ilość punktów</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1.</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36 m-cy</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0</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tcPr>
          <w:p w:rsidR="00A24AB0" w:rsidRPr="00AC5E33" w:rsidRDefault="00A24AB0" w:rsidP="008C65CC">
            <w:pPr>
              <w:widowControl w:val="0"/>
              <w:jc w:val="center"/>
              <w:rPr>
                <w:rFonts w:ascii="Arial" w:hAnsi="Arial" w:cs="Arial"/>
                <w:bCs/>
                <w:spacing w:val="-1"/>
              </w:rPr>
            </w:pPr>
            <w:r>
              <w:rPr>
                <w:rFonts w:ascii="Arial" w:hAnsi="Arial" w:cs="Arial"/>
                <w:bCs/>
                <w:spacing w:val="-1"/>
              </w:rPr>
              <w:t>2.</w:t>
            </w:r>
          </w:p>
        </w:tc>
        <w:tc>
          <w:tcPr>
            <w:tcW w:w="2410"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 xml:space="preserve">48 </w:t>
            </w:r>
            <w:r w:rsidRPr="00AC5E33">
              <w:rPr>
                <w:rFonts w:ascii="Arial" w:hAnsi="Arial" w:cs="Arial"/>
                <w:bCs/>
                <w:spacing w:val="-1"/>
              </w:rPr>
              <w:t>m-cy</w:t>
            </w:r>
          </w:p>
        </w:tc>
        <w:tc>
          <w:tcPr>
            <w:tcW w:w="2402" w:type="dxa"/>
            <w:tcBorders>
              <w:top w:val="single" w:sz="4" w:space="0" w:color="000000"/>
              <w:left w:val="single" w:sz="4" w:space="0" w:color="000000"/>
              <w:bottom w:val="single" w:sz="4" w:space="0" w:color="000000"/>
              <w:right w:val="single" w:sz="4" w:space="0" w:color="000000"/>
            </w:tcBorders>
          </w:tcPr>
          <w:p w:rsidR="00A24AB0" w:rsidRPr="00AC5E33" w:rsidRDefault="00A24AB0" w:rsidP="008C65CC">
            <w:pPr>
              <w:widowControl w:val="0"/>
              <w:jc w:val="center"/>
              <w:rPr>
                <w:rFonts w:ascii="Arial" w:hAnsi="Arial" w:cs="Arial"/>
                <w:bCs/>
                <w:spacing w:val="-1"/>
              </w:rPr>
            </w:pPr>
            <w:r>
              <w:rPr>
                <w:rFonts w:ascii="Arial" w:hAnsi="Arial" w:cs="Arial"/>
                <w:bCs/>
                <w:spacing w:val="-1"/>
              </w:rPr>
              <w:t>10</w:t>
            </w:r>
          </w:p>
        </w:tc>
      </w:tr>
      <w:tr w:rsidR="00A24AB0" w:rsidRPr="00AC5E33" w:rsidTr="008C65CC">
        <w:trPr>
          <w:trHeight w:val="241"/>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60</w:t>
            </w:r>
            <w:r w:rsidRPr="00AC5E33">
              <w:rPr>
                <w:rFonts w:ascii="Arial" w:hAnsi="Arial" w:cs="Arial"/>
                <w:bCs/>
                <w:spacing w:val="-1"/>
              </w:rPr>
              <w:t xml:space="preserve"> m-cy</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20</w:t>
            </w:r>
          </w:p>
        </w:tc>
      </w:tr>
      <w:tr w:rsidR="00A24AB0" w:rsidRPr="00AC5E33" w:rsidTr="008C65CC">
        <w:trPr>
          <w:trHeight w:val="19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4</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72 m-ce</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30</w:t>
            </w:r>
          </w:p>
        </w:tc>
      </w:tr>
      <w:tr w:rsidR="00A24AB0" w:rsidRPr="00AC5E33" w:rsidTr="008C65CC">
        <w:trPr>
          <w:trHeight w:val="190"/>
          <w:jc w:val="center"/>
        </w:trPr>
        <w:tc>
          <w:tcPr>
            <w:tcW w:w="661"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5.</w:t>
            </w:r>
          </w:p>
        </w:tc>
        <w:tc>
          <w:tcPr>
            <w:tcW w:w="2410"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84 m-ce</w:t>
            </w:r>
          </w:p>
        </w:tc>
        <w:tc>
          <w:tcPr>
            <w:tcW w:w="2402"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40</w:t>
            </w:r>
          </w:p>
        </w:tc>
      </w:tr>
    </w:tbl>
    <w:p w:rsidR="000F0395" w:rsidRPr="00A24AB0" w:rsidRDefault="000F0395" w:rsidP="000F0395">
      <w:pPr>
        <w:widowControl w:val="0"/>
        <w:spacing w:after="200" w:line="276" w:lineRule="auto"/>
        <w:jc w:val="both"/>
        <w:rPr>
          <w:rFonts w:ascii="Arial" w:hAnsi="Arial" w:cs="Arial"/>
          <w:bCs/>
          <w:spacing w:val="-1"/>
          <w:sz w:val="22"/>
          <w:szCs w:val="22"/>
          <w:lang w:eastAsia="en-US"/>
        </w:rPr>
      </w:pPr>
    </w:p>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UWAGA!</w:t>
      </w:r>
    </w:p>
    <w:p w:rsidR="000F0395" w:rsidRPr="00A24AB0" w:rsidRDefault="000F0395" w:rsidP="00A24AB0">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 xml:space="preserve">Wykonawca określi czas trwania gwarancji w jednym z powyższych okresów. Zadeklarowanie czasu trwania gwarancji w innym terminie będzie skutkować odrzuceniem oferty Wykonawcy przez Zamawiającego, jako niezgodnej z treścią SWZ na podstawie art. 226 ust. 1 pkt 5 ustawy Pzp. W przypadku gdy Wykonawca nie zaoferuje żadnego terminu gwarancji Zamawiający przyjmie, iż zaoferował minimalny tj. </w:t>
      </w:r>
      <w:r w:rsidR="00A24AB0">
        <w:rPr>
          <w:rFonts w:ascii="Arial" w:hAnsi="Arial" w:cs="Arial"/>
          <w:b/>
          <w:bCs/>
          <w:spacing w:val="-1"/>
          <w:sz w:val="22"/>
          <w:szCs w:val="22"/>
          <w:lang w:eastAsia="en-US"/>
        </w:rPr>
        <w:t>36</w:t>
      </w:r>
      <w:r w:rsidRPr="00A24AB0">
        <w:rPr>
          <w:rFonts w:ascii="Arial" w:hAnsi="Arial" w:cs="Arial"/>
          <w:bCs/>
          <w:spacing w:val="-1"/>
          <w:sz w:val="22"/>
          <w:szCs w:val="22"/>
          <w:lang w:eastAsia="en-US"/>
        </w:rPr>
        <w:t xml:space="preserve"> </w:t>
      </w:r>
      <w:r w:rsidRPr="00A24AB0">
        <w:rPr>
          <w:rFonts w:ascii="Arial" w:hAnsi="Arial" w:cs="Arial"/>
          <w:b/>
          <w:bCs/>
          <w:spacing w:val="-1"/>
          <w:sz w:val="22"/>
          <w:szCs w:val="22"/>
          <w:lang w:eastAsia="en-US"/>
        </w:rPr>
        <w:t>m-cy</w:t>
      </w:r>
      <w:r w:rsidRPr="00A24AB0">
        <w:rPr>
          <w:rFonts w:ascii="Arial" w:hAnsi="Arial" w:cs="Arial"/>
          <w:bCs/>
          <w:spacing w:val="-1"/>
          <w:sz w:val="22"/>
          <w:szCs w:val="22"/>
          <w:lang w:eastAsia="en-US"/>
        </w:rPr>
        <w:t xml:space="preserve"> od dnia podpisania umo</w:t>
      </w:r>
      <w:r w:rsidR="00A24AB0">
        <w:rPr>
          <w:rFonts w:ascii="Arial" w:hAnsi="Arial" w:cs="Arial"/>
          <w:bCs/>
          <w:spacing w:val="-1"/>
          <w:sz w:val="22"/>
          <w:szCs w:val="22"/>
          <w:lang w:eastAsia="en-US"/>
        </w:rPr>
        <w:t>wy.</w:t>
      </w:r>
    </w:p>
    <w:p w:rsidR="000F0395" w:rsidRDefault="000F0395" w:rsidP="000F0395">
      <w:pPr>
        <w:widowControl w:val="0"/>
        <w:tabs>
          <w:tab w:val="left" w:pos="426"/>
        </w:tabs>
        <w:suppressAutoHyphens/>
        <w:overflowPunct w:val="0"/>
        <w:autoSpaceDE w:val="0"/>
        <w:ind w:left="420" w:hanging="420"/>
        <w:jc w:val="both"/>
        <w:textAlignment w:val="baseline"/>
      </w:pPr>
      <w:r>
        <w:rPr>
          <w:color w:val="000000"/>
        </w:rPr>
        <w:t xml:space="preserve">3. Zobowiązujemy się do wykonania zamówienia w terminie określonym w </w:t>
      </w:r>
      <w:r w:rsidRPr="00310372">
        <w:rPr>
          <w:color w:val="000000"/>
        </w:rPr>
        <w:t xml:space="preserve"> </w:t>
      </w:r>
      <w:r w:rsidRPr="00D312CD">
        <w:rPr>
          <w:color w:val="000000"/>
        </w:rPr>
        <w:t>Specyfikacji Warunków Zamówienia</w:t>
      </w:r>
      <w:r w:rsidRPr="00D312CD">
        <w:t>.</w:t>
      </w:r>
      <w:r>
        <w:t xml:space="preserve"> </w:t>
      </w:r>
    </w:p>
    <w:p w:rsidR="000F0395" w:rsidRDefault="000F0395" w:rsidP="00F70A81">
      <w:pPr>
        <w:widowControl w:val="0"/>
        <w:tabs>
          <w:tab w:val="left" w:pos="284"/>
        </w:tabs>
        <w:suppressAutoHyphens/>
        <w:overflowPunct w:val="0"/>
        <w:autoSpaceDE w:val="0"/>
        <w:spacing w:line="240" w:lineRule="atLeast"/>
        <w:ind w:left="284" w:hanging="284"/>
        <w:jc w:val="both"/>
        <w:textAlignment w:val="baseline"/>
      </w:pPr>
      <w:r>
        <w:t>4</w:t>
      </w:r>
      <w:r w:rsidR="00F70A81">
        <w:t xml:space="preserve">. </w:t>
      </w:r>
      <w:r w:rsidRPr="006E1DF4">
        <w:t xml:space="preserve">Oświadczamy, że zapoznaliśmy się ze Specyfikacją </w:t>
      </w:r>
      <w:r>
        <w:t>Warunków Zamówienia  (S</w:t>
      </w:r>
      <w:r w:rsidRPr="006E1DF4">
        <w:t xml:space="preserve">WZ) </w:t>
      </w:r>
      <w:r>
        <w:t>oraz wyjaśnieniami i zmianami S</w:t>
      </w:r>
      <w:r w:rsidRPr="006E1DF4">
        <w:t xml:space="preserve">WZ przekazanymi przez Zamawiającego i uznajemy się za związanych określonymi w nich postanowieniami i zasadami postępowania. </w:t>
      </w:r>
    </w:p>
    <w:p w:rsidR="000F0395" w:rsidRDefault="00F70A81" w:rsidP="00F70A81">
      <w:pPr>
        <w:widowControl w:val="0"/>
        <w:tabs>
          <w:tab w:val="left" w:pos="426"/>
        </w:tabs>
        <w:suppressAutoHyphens/>
        <w:overflowPunct w:val="0"/>
        <w:autoSpaceDE w:val="0"/>
        <w:ind w:left="284" w:hanging="284"/>
        <w:jc w:val="both"/>
        <w:textAlignment w:val="baseline"/>
      </w:pPr>
      <w:r>
        <w:t xml:space="preserve">5. </w:t>
      </w:r>
      <w:r w:rsidR="000F0395">
        <w:t xml:space="preserve">Oświadczamy, że uważamy się za związanych niniejszą ofertą przez okres 30 dni tj. </w:t>
      </w:r>
      <w:r w:rsidR="000F0395" w:rsidRPr="00ED49D4">
        <w:t xml:space="preserve">do dnia </w:t>
      </w:r>
      <w:r>
        <w:t xml:space="preserve">   </w:t>
      </w:r>
      <w:r w:rsidR="003A4535">
        <w:rPr>
          <w:rFonts w:ascii="Arial" w:hAnsi="Arial" w:cs="Arial"/>
          <w:b/>
          <w:bCs/>
          <w:sz w:val="22"/>
        </w:rPr>
        <w:t>11.06</w:t>
      </w:r>
      <w:r w:rsidR="000F0395" w:rsidRPr="000F0395">
        <w:rPr>
          <w:rFonts w:ascii="Arial" w:hAnsi="Arial" w:cs="Arial"/>
          <w:b/>
          <w:bCs/>
          <w:sz w:val="22"/>
        </w:rPr>
        <w:t>.2021</w:t>
      </w:r>
      <w:r w:rsidR="000F0395" w:rsidRPr="000F0395">
        <w:rPr>
          <w:sz w:val="22"/>
        </w:rPr>
        <w:t>r</w:t>
      </w:r>
      <w:r w:rsidR="000F0395" w:rsidRPr="00ED49D4">
        <w:t>.</w:t>
      </w:r>
      <w:r w:rsidR="000F0395">
        <w:t xml:space="preserve"> </w:t>
      </w:r>
      <w:r w:rsidR="000F0395" w:rsidRPr="00ED49D4">
        <w:t>od upływu terminu składania ofert.</w:t>
      </w:r>
    </w:p>
    <w:p w:rsidR="000F0395" w:rsidRDefault="000F0395" w:rsidP="000F0395">
      <w:pPr>
        <w:widowControl w:val="0"/>
        <w:tabs>
          <w:tab w:val="left" w:pos="426"/>
        </w:tabs>
        <w:suppressAutoHyphens/>
        <w:overflowPunct w:val="0"/>
        <w:autoSpaceDE w:val="0"/>
        <w:ind w:left="142" w:hanging="142"/>
        <w:jc w:val="both"/>
        <w:textAlignment w:val="baseline"/>
      </w:pPr>
      <w:r>
        <w:t>6.    Akceptujemy warunki płatności określone przez Zamawiającego w SWZ.</w:t>
      </w:r>
    </w:p>
    <w:p w:rsidR="000F0395" w:rsidRDefault="000F0395" w:rsidP="00A3195E">
      <w:pPr>
        <w:numPr>
          <w:ilvl w:val="0"/>
          <w:numId w:val="5"/>
        </w:numPr>
        <w:spacing w:before="240" w:after="200" w:line="276" w:lineRule="auto"/>
        <w:ind w:left="426" w:hanging="426"/>
        <w:jc w:val="both"/>
        <w:rPr>
          <w:kern w:val="1"/>
        </w:rPr>
      </w:pPr>
      <w:r w:rsidRPr="00AC3EF6">
        <w:rPr>
          <w:b/>
          <w:kern w:val="1"/>
        </w:rPr>
        <w:t>Oświadczam/y,</w:t>
      </w:r>
      <w:r w:rsidRPr="007F54B2">
        <w:rPr>
          <w:kern w:val="1"/>
        </w:rPr>
        <w:t xml:space="preserve"> że w razie wybrania naszej oferty jako najkorzystniejszej zobowiązuję/emy się do podpisania umowy na warunkach określonych we wzorze umowy w miejscu i terminie wskazanym przez Zamawiającego, a przed zawarciem umowy wniesienia zabezpieczenia należytego wykonania umowy.</w:t>
      </w:r>
    </w:p>
    <w:p w:rsidR="000F0395" w:rsidRPr="00E85664" w:rsidRDefault="000F0395" w:rsidP="00A3195E">
      <w:pPr>
        <w:numPr>
          <w:ilvl w:val="0"/>
          <w:numId w:val="5"/>
        </w:numPr>
        <w:spacing w:after="200" w:line="276" w:lineRule="auto"/>
        <w:ind w:left="284" w:hanging="284"/>
        <w:jc w:val="both"/>
        <w:rPr>
          <w:kern w:val="1"/>
        </w:rPr>
      </w:pPr>
      <w:r>
        <w:rPr>
          <w:b/>
          <w:kern w:val="1"/>
        </w:rPr>
        <w:t>Informuję że wybór niniejszej oferty będzie</w:t>
      </w:r>
      <w:r w:rsidR="00EE0838">
        <w:rPr>
          <w:b/>
          <w:kern w:val="1"/>
        </w:rPr>
        <w:t xml:space="preserve"> </w:t>
      </w:r>
      <w:r>
        <w:rPr>
          <w:b/>
          <w:kern w:val="1"/>
        </w:rPr>
        <w:t>/ nie będzie</w:t>
      </w:r>
      <w:r>
        <w:rPr>
          <w:b/>
          <w:kern w:val="1"/>
          <w:vertAlign w:val="superscript"/>
        </w:rPr>
        <w:t>*</w:t>
      </w:r>
      <w:r>
        <w:rPr>
          <w:b/>
          <w:kern w:val="1"/>
        </w:rPr>
        <w:t xml:space="preserve"> prowadzić do powstania u Zamawiającego obowiązku podatkowego </w:t>
      </w:r>
    </w:p>
    <w:p w:rsidR="000F0395" w:rsidRDefault="000F0395" w:rsidP="000F0395">
      <w:pPr>
        <w:ind w:left="426"/>
        <w:jc w:val="both"/>
        <w:rPr>
          <w:kern w:val="1"/>
        </w:rPr>
      </w:pPr>
      <w:r w:rsidRPr="00E85664">
        <w:rPr>
          <w:kern w:val="1"/>
        </w:rPr>
        <w:t>Na</w:t>
      </w:r>
      <w:r>
        <w:rPr>
          <w:kern w:val="1"/>
        </w:rPr>
        <w:t>zwa (rodzaj) towaru lub usługi, których dostawa lub  świadczenie będzie prowadzić do jego powstania…………………………………………………………………………………………..</w:t>
      </w:r>
    </w:p>
    <w:p w:rsidR="000F0395" w:rsidRDefault="000F0395" w:rsidP="000F0395">
      <w:pPr>
        <w:ind w:left="426"/>
        <w:jc w:val="both"/>
        <w:rPr>
          <w:kern w:val="1"/>
        </w:rPr>
      </w:pPr>
      <w:r>
        <w:rPr>
          <w:kern w:val="1"/>
        </w:rPr>
        <w:t>Ich wartość bez kwoty podatku:…………………………………………………………………</w:t>
      </w:r>
    </w:p>
    <w:p w:rsidR="00A07CD6" w:rsidRPr="00A07CD6" w:rsidRDefault="000F0395" w:rsidP="00A07CD6">
      <w:pPr>
        <w:ind w:left="426"/>
        <w:jc w:val="both"/>
        <w:rPr>
          <w:i/>
          <w:kern w:val="1"/>
          <w:sz w:val="20"/>
        </w:rPr>
      </w:pPr>
      <w:r w:rsidRPr="00E85664">
        <w:rPr>
          <w:i/>
          <w:kern w:val="1"/>
          <w:sz w:val="20"/>
        </w:rPr>
        <w:t>(jeżeli złożono ofertę, której wybór prowadziłby do powstania u Zamawiającego obowiązku podatkowego zgodnie z przepisami o podatku od towarów i usług Zamawiający w celu oceny takiej oferty dolicza do przedstawionej w ofercie ceny podatek od towarów i usług, który miałby obowiązek rozliczyć zgodnie z tymi przepisami</w:t>
      </w:r>
      <w:r>
        <w:rPr>
          <w:i/>
          <w:kern w:val="1"/>
          <w:sz w:val="20"/>
        </w:rPr>
        <w:t>)</w:t>
      </w:r>
      <w:r w:rsidRPr="00E85664">
        <w:rPr>
          <w:i/>
          <w:kern w:val="1"/>
          <w:sz w:val="20"/>
        </w:rPr>
        <w:t>.</w:t>
      </w:r>
    </w:p>
    <w:p w:rsidR="00A07CD6" w:rsidRDefault="00A07CD6" w:rsidP="000F0395">
      <w:pPr>
        <w:pStyle w:val="Akapitzlist"/>
        <w:ind w:left="284" w:hanging="284"/>
        <w:jc w:val="both"/>
        <w:rPr>
          <w:b/>
          <w:lang w:val="pl-PL"/>
        </w:rPr>
      </w:pPr>
    </w:p>
    <w:p w:rsidR="000F0395" w:rsidRDefault="000F0395" w:rsidP="000F0395">
      <w:pPr>
        <w:pStyle w:val="Akapitzlist"/>
        <w:ind w:left="284" w:hanging="284"/>
        <w:jc w:val="both"/>
        <w:rPr>
          <w:b/>
          <w:lang w:val="pl-PL"/>
        </w:rPr>
      </w:pPr>
      <w:r>
        <w:rPr>
          <w:b/>
          <w:lang w:val="pl-PL"/>
        </w:rPr>
        <w:t xml:space="preserve">9.    </w:t>
      </w:r>
      <w:r>
        <w:rPr>
          <w:b/>
        </w:rPr>
        <w:t>Oświadczamy, że</w:t>
      </w:r>
      <w:r>
        <w:rPr>
          <w:b/>
          <w:lang w:val="pl-PL"/>
        </w:rPr>
        <w:t>:</w:t>
      </w:r>
    </w:p>
    <w:p w:rsidR="000F0395" w:rsidRDefault="00EE0838" w:rsidP="00EE0838">
      <w:pPr>
        <w:widowControl w:val="0"/>
        <w:tabs>
          <w:tab w:val="left" w:pos="360"/>
        </w:tabs>
        <w:autoSpaceDE w:val="0"/>
        <w:autoSpaceDN w:val="0"/>
        <w:adjustRightInd w:val="0"/>
        <w:spacing w:line="360" w:lineRule="auto"/>
        <w:ind w:left="284" w:hanging="284"/>
        <w:jc w:val="both"/>
        <w:rPr>
          <w:b/>
        </w:rPr>
      </w:pPr>
      <w:r>
        <w:rPr>
          <w:b/>
        </w:rPr>
        <w:t xml:space="preserve">      </w:t>
      </w:r>
      <w:r w:rsidR="000F0395">
        <w:rPr>
          <w:b/>
        </w:rPr>
        <w:t xml:space="preserve"> </w:t>
      </w:r>
      <w:r>
        <w:rPr>
          <w:b/>
        </w:rPr>
        <w:t>J</w:t>
      </w:r>
      <w:r w:rsidR="000F0395">
        <w:rPr>
          <w:b/>
        </w:rPr>
        <w:t>este</w:t>
      </w:r>
      <w:r>
        <w:rPr>
          <w:b/>
        </w:rPr>
        <w:t>m/</w:t>
      </w:r>
      <w:r w:rsidR="000F0395">
        <w:rPr>
          <w:b/>
        </w:rPr>
        <w:t>śmy</w:t>
      </w:r>
      <w:r>
        <w:rPr>
          <w:b/>
        </w:rPr>
        <w:t xml:space="preserve"> - mikroprzedsiębiorstwem /</w:t>
      </w:r>
      <w:r w:rsidR="000F0395">
        <w:rPr>
          <w:b/>
        </w:rPr>
        <w:t xml:space="preserve"> małym</w:t>
      </w:r>
      <w:r>
        <w:rPr>
          <w:b/>
        </w:rPr>
        <w:t xml:space="preserve"> przedsiębiorstwem /</w:t>
      </w:r>
      <w:r w:rsidR="000F0395">
        <w:rPr>
          <w:b/>
        </w:rPr>
        <w:t xml:space="preserve"> średnim przedsiębiorstwem</w:t>
      </w:r>
      <w:r>
        <w:rPr>
          <w:b/>
        </w:rPr>
        <w:t xml:space="preserve"> / jednoosobową działalnością gospodarczą / osobą fizyczną nieprowadzącą działalności gospodarczej / inny rodzaj (podać jaki) ……………………………………….. </w:t>
      </w:r>
      <w:r w:rsidR="000F0395">
        <w:rPr>
          <w:b/>
        </w:rPr>
        <w:t>*,</w:t>
      </w:r>
    </w:p>
    <w:p w:rsidR="00EE0838" w:rsidRDefault="00EE0838" w:rsidP="00EE0838">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EE0838" w:rsidRPr="00EE0838" w:rsidRDefault="00EE0838" w:rsidP="00EE0838">
      <w:pPr>
        <w:ind w:left="1080" w:hanging="1080"/>
        <w:jc w:val="both"/>
        <w:rPr>
          <w:b/>
          <w:i/>
          <w:snapToGrid w:val="0"/>
          <w:sz w:val="22"/>
          <w:szCs w:val="22"/>
        </w:rPr>
      </w:pPr>
    </w:p>
    <w:p w:rsidR="000F0395" w:rsidRPr="00FB590A" w:rsidRDefault="00EE0838" w:rsidP="000F0395">
      <w:pPr>
        <w:autoSpaceDE w:val="0"/>
        <w:autoSpaceDN w:val="0"/>
        <w:adjustRightInd w:val="0"/>
        <w:ind w:left="142" w:hanging="142"/>
        <w:jc w:val="both"/>
        <w:rPr>
          <w:i/>
          <w:sz w:val="20"/>
          <w:szCs w:val="20"/>
        </w:rPr>
      </w:pPr>
      <w:r>
        <w:rPr>
          <w:i/>
          <w:sz w:val="20"/>
          <w:szCs w:val="20"/>
        </w:rPr>
        <w:t xml:space="preserve">   </w:t>
      </w:r>
      <w:r w:rsidR="000F0395" w:rsidRPr="00FB590A">
        <w:rPr>
          <w:i/>
          <w:sz w:val="20"/>
          <w:szCs w:val="20"/>
        </w:rPr>
        <w:t xml:space="preserve">Zgodnie z zaleceniem Komisji z dnia 6 maja 2003 r. dotyczącym definicji mikroprzedsiębiorstw oraz małych i średnich   </w:t>
      </w:r>
    </w:p>
    <w:p w:rsidR="000F0395" w:rsidRPr="00FB590A" w:rsidRDefault="000F0395" w:rsidP="000F0395">
      <w:pPr>
        <w:autoSpaceDE w:val="0"/>
        <w:autoSpaceDN w:val="0"/>
        <w:adjustRightInd w:val="0"/>
        <w:ind w:left="142" w:hanging="142"/>
        <w:jc w:val="both"/>
        <w:rPr>
          <w:i/>
          <w:sz w:val="20"/>
          <w:szCs w:val="20"/>
        </w:rPr>
      </w:pPr>
      <w:r w:rsidRPr="00FB590A">
        <w:rPr>
          <w:i/>
          <w:sz w:val="20"/>
          <w:szCs w:val="20"/>
        </w:rPr>
        <w:t xml:space="preserve">     przedsiębiorstw (Dz.Urz.UE L 124 z 20.05.2003r., str. 36):</w:t>
      </w:r>
    </w:p>
    <w:p w:rsidR="001C3C0B" w:rsidRDefault="000F0395" w:rsidP="000F0395">
      <w:pPr>
        <w:autoSpaceDE w:val="0"/>
        <w:autoSpaceDN w:val="0"/>
        <w:adjustRightInd w:val="0"/>
        <w:ind w:left="284" w:hanging="142"/>
        <w:jc w:val="both"/>
        <w:rPr>
          <w:i/>
          <w:sz w:val="20"/>
          <w:szCs w:val="20"/>
        </w:rPr>
      </w:pPr>
      <w:r w:rsidRPr="00FB590A">
        <w:rPr>
          <w:i/>
          <w:sz w:val="20"/>
          <w:szCs w:val="20"/>
        </w:rPr>
        <w:lastRenderedPageBreak/>
        <w:t xml:space="preserve">- </w:t>
      </w:r>
      <w:r w:rsidR="001C3C0B" w:rsidRPr="001C3C0B">
        <w:rPr>
          <w:b/>
          <w:i/>
          <w:sz w:val="20"/>
          <w:szCs w:val="20"/>
        </w:rPr>
        <w:t>mikroprzedsiębiorstwo</w:t>
      </w:r>
      <w:r w:rsidR="001C3C0B">
        <w:rPr>
          <w:i/>
          <w:sz w:val="20"/>
          <w:szCs w:val="20"/>
        </w:rPr>
        <w:t xml:space="preserve"> </w:t>
      </w:r>
      <w:r w:rsidR="001C3C0B" w:rsidRPr="00FB590A">
        <w:rPr>
          <w:i/>
          <w:sz w:val="20"/>
          <w:szCs w:val="20"/>
        </w:rPr>
        <w:t>to przedsiębiorstwo, które zatrudnia</w:t>
      </w:r>
      <w:r w:rsidR="001C3C0B">
        <w:rPr>
          <w:i/>
          <w:sz w:val="20"/>
          <w:szCs w:val="20"/>
        </w:rPr>
        <w:t xml:space="preserve"> mniej niż 10 pracowników </w:t>
      </w:r>
      <w:r w:rsidR="001C3C0B" w:rsidRPr="00FB590A">
        <w:rPr>
          <w:i/>
          <w:sz w:val="20"/>
          <w:szCs w:val="20"/>
        </w:rPr>
        <w:t>i którego roczny obrót lub roczna suma bilansowa</w:t>
      </w:r>
      <w:r w:rsidR="001C3C0B">
        <w:rPr>
          <w:i/>
          <w:sz w:val="20"/>
          <w:szCs w:val="20"/>
        </w:rPr>
        <w:t xml:space="preserve"> wynosi </w:t>
      </w:r>
      <w:r w:rsidR="001C3C0B" w:rsidRPr="001C3C0B">
        <w:rPr>
          <w:i/>
          <w:sz w:val="20"/>
          <w:szCs w:val="20"/>
        </w:rPr>
        <w:t>poniżej 2 mln EUR.</w:t>
      </w:r>
    </w:p>
    <w:p w:rsidR="000F0395" w:rsidRPr="00FB590A" w:rsidRDefault="001C3C0B" w:rsidP="000F0395">
      <w:pPr>
        <w:autoSpaceDE w:val="0"/>
        <w:autoSpaceDN w:val="0"/>
        <w:adjustRightInd w:val="0"/>
        <w:ind w:left="284" w:hanging="142"/>
        <w:jc w:val="both"/>
        <w:rPr>
          <w:i/>
          <w:sz w:val="20"/>
          <w:szCs w:val="20"/>
        </w:rPr>
      </w:pPr>
      <w:r>
        <w:rPr>
          <w:i/>
          <w:sz w:val="20"/>
          <w:szCs w:val="20"/>
        </w:rPr>
        <w:t xml:space="preserve">- </w:t>
      </w:r>
      <w:r w:rsidR="000F0395" w:rsidRPr="00FB590A">
        <w:rPr>
          <w:b/>
          <w:i/>
          <w:sz w:val="20"/>
          <w:szCs w:val="20"/>
        </w:rPr>
        <w:t>małe przedsiębiorstwo</w:t>
      </w:r>
      <w:r w:rsidR="000F0395" w:rsidRPr="00FB590A">
        <w:rPr>
          <w:i/>
          <w:sz w:val="20"/>
          <w:szCs w:val="20"/>
        </w:rPr>
        <w:t xml:space="preserve"> to przedsiębiorstwo, które zatrudnia mniej niż 50 osób i którego roczny obrót lub roczna suma bila</w:t>
      </w:r>
      <w:r>
        <w:rPr>
          <w:i/>
          <w:sz w:val="20"/>
          <w:szCs w:val="20"/>
        </w:rPr>
        <w:t>nsowa nie przekracza 10 mln</w:t>
      </w:r>
      <w:r w:rsidR="000F0395" w:rsidRPr="00FB590A">
        <w:rPr>
          <w:i/>
          <w:sz w:val="20"/>
          <w:szCs w:val="20"/>
        </w:rPr>
        <w:t xml:space="preserve"> EUR;</w:t>
      </w:r>
    </w:p>
    <w:p w:rsidR="000F0395" w:rsidRDefault="000F0395" w:rsidP="000F0395">
      <w:pPr>
        <w:autoSpaceDE w:val="0"/>
        <w:autoSpaceDN w:val="0"/>
        <w:adjustRightInd w:val="0"/>
        <w:ind w:left="284" w:hanging="142"/>
        <w:jc w:val="both"/>
        <w:rPr>
          <w:i/>
          <w:sz w:val="20"/>
          <w:szCs w:val="20"/>
        </w:rPr>
      </w:pPr>
      <w:r w:rsidRPr="00FB590A">
        <w:rPr>
          <w:i/>
          <w:sz w:val="20"/>
          <w:szCs w:val="20"/>
        </w:rPr>
        <w:t xml:space="preserve">- </w:t>
      </w:r>
      <w:r w:rsidRPr="00FB590A">
        <w:rPr>
          <w:b/>
          <w:i/>
          <w:sz w:val="20"/>
          <w:szCs w:val="20"/>
        </w:rPr>
        <w:t>średnie przedsiębiorstwa</w:t>
      </w:r>
      <w:r w:rsidRPr="00FB590A">
        <w:rPr>
          <w:i/>
          <w:sz w:val="20"/>
          <w:szCs w:val="20"/>
        </w:rPr>
        <w:t xml:space="preserve"> to przedsiębiorstwa, które nie są mikroprzedsiębiorstwami ani małymi przedsiębiorstwami i które zatrudniają mniej niż 250 osób i których roczny </w:t>
      </w:r>
      <w:r w:rsidR="001C3C0B">
        <w:rPr>
          <w:i/>
          <w:sz w:val="20"/>
          <w:szCs w:val="20"/>
        </w:rPr>
        <w:t>obrót nie przekracza 50 mln</w:t>
      </w:r>
      <w:r w:rsidRPr="00FB590A">
        <w:rPr>
          <w:i/>
          <w:sz w:val="20"/>
          <w:szCs w:val="20"/>
        </w:rPr>
        <w:t xml:space="preserve"> EUR </w:t>
      </w:r>
      <w:r w:rsidRPr="00FB590A">
        <w:rPr>
          <w:i/>
          <w:iCs/>
          <w:sz w:val="20"/>
          <w:szCs w:val="20"/>
        </w:rPr>
        <w:t xml:space="preserve">lub </w:t>
      </w:r>
      <w:r w:rsidRPr="00FB590A">
        <w:rPr>
          <w:i/>
          <w:sz w:val="20"/>
          <w:szCs w:val="20"/>
        </w:rPr>
        <w:t>roczna suma bila</w:t>
      </w:r>
      <w:r w:rsidR="001C3C0B">
        <w:rPr>
          <w:i/>
          <w:sz w:val="20"/>
          <w:szCs w:val="20"/>
        </w:rPr>
        <w:t>nsowa nie przekracza 43 mln</w:t>
      </w:r>
      <w:r w:rsidRPr="00FB590A">
        <w:rPr>
          <w:i/>
          <w:sz w:val="20"/>
          <w:szCs w:val="20"/>
        </w:rPr>
        <w:t xml:space="preserve"> EUR.</w:t>
      </w:r>
    </w:p>
    <w:p w:rsidR="00EE0838" w:rsidRPr="00FF4E50" w:rsidRDefault="00EE0838" w:rsidP="000F0395">
      <w:pPr>
        <w:autoSpaceDE w:val="0"/>
        <w:autoSpaceDN w:val="0"/>
        <w:adjustRightInd w:val="0"/>
        <w:ind w:left="284" w:hanging="142"/>
        <w:jc w:val="both"/>
        <w:rPr>
          <w:i/>
          <w:sz w:val="20"/>
          <w:szCs w:val="20"/>
        </w:rPr>
      </w:pPr>
    </w:p>
    <w:p w:rsidR="000F0395" w:rsidRDefault="000F0395" w:rsidP="000F0395">
      <w:pPr>
        <w:jc w:val="both"/>
      </w:pPr>
      <w:r>
        <w:t>10.  Zamierzamy powierzyć wykonanie n/w części zamówienia:</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następującym podwykonawcom </w:t>
      </w:r>
      <w:r w:rsidRPr="0087110C">
        <w:t>( o ile jest to wiadome</w:t>
      </w:r>
      <w:r>
        <w:t xml:space="preserve">, podać firmy podwykonawców)* </w:t>
      </w:r>
    </w:p>
    <w:p w:rsidR="000F0395" w:rsidRDefault="000F0395" w:rsidP="000F0395">
      <w:pPr>
        <w:jc w:val="both"/>
      </w:pP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F70A81" w:rsidRDefault="00F70A81" w:rsidP="000F0395">
      <w:pPr>
        <w:jc w:val="both"/>
        <w:rPr>
          <w:b/>
          <w:i/>
        </w:rPr>
      </w:pPr>
      <w:r>
        <w:rPr>
          <w:i/>
        </w:rPr>
        <w:t>(</w:t>
      </w:r>
      <w:r w:rsidRPr="00743B39">
        <w:rPr>
          <w:i/>
        </w:rPr>
        <w:t xml:space="preserve">należy wskazać </w:t>
      </w:r>
      <w:r w:rsidRPr="001A6674">
        <w:rPr>
          <w:b/>
          <w:i/>
        </w:rPr>
        <w:t>zakres robót</w:t>
      </w:r>
      <w:r w:rsidRPr="00743B39">
        <w:rPr>
          <w:i/>
        </w:rPr>
        <w:t xml:space="preserve"> przewidzianych do wykonania przez podwykonawców </w:t>
      </w:r>
      <w:r>
        <w:rPr>
          <w:i/>
        </w:rPr>
        <w:t xml:space="preserve">oraz </w:t>
      </w:r>
      <w:r w:rsidRPr="001A6674">
        <w:rPr>
          <w:b/>
          <w:i/>
        </w:rPr>
        <w:t>podać procentową wartość robót</w:t>
      </w:r>
      <w:r>
        <w:rPr>
          <w:i/>
        </w:rPr>
        <w:t xml:space="preserve"> jaką wykonawca zamierza powierzyć podwykonawcom </w:t>
      </w:r>
      <w:r w:rsidRPr="00743B39">
        <w:rPr>
          <w:i/>
        </w:rPr>
        <w:t xml:space="preserve">lub wpisać </w:t>
      </w:r>
      <w:r w:rsidRPr="00743B39">
        <w:rPr>
          <w:b/>
          <w:i/>
        </w:rPr>
        <w:t>nie dotyczy</w:t>
      </w:r>
      <w:r>
        <w:rPr>
          <w:b/>
          <w:i/>
        </w:rPr>
        <w:t>)</w:t>
      </w:r>
    </w:p>
    <w:p w:rsidR="00F70A81" w:rsidRDefault="00F70A81" w:rsidP="000F0395">
      <w:pPr>
        <w:jc w:val="both"/>
        <w:rPr>
          <w:b/>
          <w:i/>
        </w:rPr>
      </w:pPr>
      <w:r>
        <w:rPr>
          <w:b/>
        </w:rPr>
        <w:t>Uwaga! W przypadku, gdy w</w:t>
      </w:r>
      <w:r w:rsidRPr="00743B39">
        <w:rPr>
          <w:b/>
        </w:rPr>
        <w:t>ykonawca nie wypełni punktu</w:t>
      </w:r>
      <w:r>
        <w:rPr>
          <w:b/>
        </w:rPr>
        <w:t xml:space="preserve"> 10 z</w:t>
      </w:r>
      <w:r w:rsidRPr="00743B39">
        <w:rPr>
          <w:b/>
        </w:rPr>
        <w:t xml:space="preserve">amawiający przyjmie, że </w:t>
      </w:r>
      <w:r>
        <w:rPr>
          <w:b/>
        </w:rPr>
        <w:t>w</w:t>
      </w:r>
      <w:r w:rsidRPr="00743B39">
        <w:rPr>
          <w:b/>
        </w:rPr>
        <w:t>ykonawca nie przewiduje podwykonawstwa</w:t>
      </w:r>
      <w:r>
        <w:rPr>
          <w:b/>
        </w:rPr>
        <w:t>.</w:t>
      </w:r>
    </w:p>
    <w:p w:rsidR="000F0395" w:rsidRPr="00222DC3" w:rsidRDefault="000F0395" w:rsidP="00F70A81">
      <w:pPr>
        <w:jc w:val="both"/>
        <w:rPr>
          <w:b/>
          <w:snapToGrid w:val="0"/>
          <w:sz w:val="20"/>
          <w:szCs w:val="20"/>
        </w:rPr>
      </w:pPr>
    </w:p>
    <w:p w:rsidR="000F0395" w:rsidRDefault="000F0395" w:rsidP="000F0395">
      <w:pPr>
        <w:widowControl w:val="0"/>
        <w:tabs>
          <w:tab w:val="left" w:pos="142"/>
        </w:tabs>
        <w:suppressAutoHyphens/>
        <w:overflowPunct w:val="0"/>
        <w:autoSpaceDE w:val="0"/>
        <w:jc w:val="both"/>
        <w:textAlignment w:val="baseline"/>
      </w:pPr>
      <w:r>
        <w:t xml:space="preserve">11. Oświadczamy, że sposób reprezentacji spółki cywilnej / konsorcjum * dla potrzeb niniejszego  </w:t>
      </w:r>
    </w:p>
    <w:p w:rsidR="000F0395" w:rsidRDefault="000F0395" w:rsidP="000F0395">
      <w:pPr>
        <w:widowControl w:val="0"/>
        <w:tabs>
          <w:tab w:val="left" w:pos="142"/>
        </w:tabs>
        <w:suppressAutoHyphens/>
        <w:overflowPunct w:val="0"/>
        <w:autoSpaceDE w:val="0"/>
        <w:jc w:val="both"/>
        <w:textAlignment w:val="baseline"/>
      </w:pPr>
      <w:r>
        <w:t xml:space="preserve">     zamówienia jest następujący: </w:t>
      </w:r>
    </w:p>
    <w:p w:rsidR="000F0395" w:rsidRDefault="000F0395" w:rsidP="000F0395">
      <w:pPr>
        <w:widowControl w:val="0"/>
        <w:tabs>
          <w:tab w:val="left" w:pos="5276"/>
        </w:tabs>
        <w:suppressAutoHyphens/>
        <w:overflowPunct w:val="0"/>
        <w:autoSpaceDE w:val="0"/>
        <w:ind w:left="142"/>
        <w:jc w:val="both"/>
        <w:textAlignment w:val="baseline"/>
      </w:pPr>
      <w:r>
        <w:t>………………………………………………………………………………………………………………………………………………………………………………………………………………………………………………………………………………………………………..…………………….</w:t>
      </w:r>
    </w:p>
    <w:p w:rsidR="000F0395" w:rsidRPr="00803130" w:rsidRDefault="000F0395" w:rsidP="000F0395">
      <w:pPr>
        <w:widowControl w:val="0"/>
        <w:tabs>
          <w:tab w:val="left" w:pos="5276"/>
        </w:tabs>
        <w:suppressAutoHyphens/>
        <w:overflowPunct w:val="0"/>
        <w:autoSpaceDE w:val="0"/>
        <w:ind w:left="360" w:hanging="218"/>
        <w:jc w:val="both"/>
        <w:textAlignment w:val="baseline"/>
        <w:rPr>
          <w:i/>
          <w:sz w:val="22"/>
          <w:szCs w:val="22"/>
        </w:rPr>
      </w:pPr>
      <w:r w:rsidRPr="00803130">
        <w:rPr>
          <w:i/>
          <w:sz w:val="22"/>
          <w:szCs w:val="22"/>
        </w:rPr>
        <w:t xml:space="preserve">(Wypełniają </w:t>
      </w:r>
      <w:r>
        <w:rPr>
          <w:i/>
          <w:sz w:val="22"/>
          <w:szCs w:val="22"/>
        </w:rPr>
        <w:t>Wykonawcy</w:t>
      </w:r>
      <w:r w:rsidRPr="00803130">
        <w:rPr>
          <w:i/>
          <w:sz w:val="22"/>
          <w:szCs w:val="22"/>
        </w:rPr>
        <w:t xml:space="preserve"> składający ofertę wspóln</w:t>
      </w:r>
      <w:r>
        <w:rPr>
          <w:i/>
          <w:sz w:val="22"/>
          <w:szCs w:val="22"/>
        </w:rPr>
        <w:t>ą</w:t>
      </w:r>
      <w:r w:rsidRPr="00803130">
        <w:rPr>
          <w:i/>
          <w:sz w:val="22"/>
          <w:szCs w:val="22"/>
        </w:rPr>
        <w:t xml:space="preserve"> – spółki cywilne lub konsorcja)</w:t>
      </w:r>
    </w:p>
    <w:p w:rsidR="000F0395" w:rsidRDefault="000F0395" w:rsidP="000F0395">
      <w:pPr>
        <w:ind w:left="1080" w:hanging="1080"/>
        <w:jc w:val="both"/>
        <w:rPr>
          <w:b/>
          <w:i/>
          <w:sz w:val="20"/>
          <w:szCs w:val="20"/>
        </w:rPr>
      </w:pPr>
      <w:r>
        <w:rPr>
          <w:b/>
          <w:i/>
          <w:sz w:val="20"/>
          <w:szCs w:val="20"/>
        </w:rPr>
        <w:t xml:space="preserve"> </w:t>
      </w:r>
    </w:p>
    <w:p w:rsidR="000F0395" w:rsidRDefault="000F0395" w:rsidP="000F0395">
      <w:pPr>
        <w:widowControl w:val="0"/>
        <w:autoSpaceDE w:val="0"/>
        <w:autoSpaceDN w:val="0"/>
        <w:adjustRightInd w:val="0"/>
        <w:jc w:val="both"/>
        <w:rPr>
          <w:b/>
          <w:i/>
          <w:sz w:val="16"/>
          <w:szCs w:val="16"/>
        </w:rPr>
      </w:pPr>
    </w:p>
    <w:p w:rsidR="000F0395" w:rsidRDefault="000F0395" w:rsidP="000F0395">
      <w:pPr>
        <w:widowControl w:val="0"/>
        <w:tabs>
          <w:tab w:val="left" w:pos="284"/>
        </w:tabs>
        <w:suppressAutoHyphens/>
        <w:overflowPunct w:val="0"/>
        <w:autoSpaceDE w:val="0"/>
        <w:ind w:left="426" w:hanging="426"/>
        <w:jc w:val="both"/>
        <w:textAlignment w:val="baseline"/>
      </w:pPr>
      <w:r>
        <w:t>12</w:t>
      </w:r>
      <w:r w:rsidRPr="007B47DD">
        <w:t xml:space="preserve">. Zobowiązujemy się, w przypadku wyboru naszej oferty, do wniesienia zabezpieczenia należytego wykonania umowy w wysokości </w:t>
      </w:r>
      <w:r>
        <w:t>5</w:t>
      </w:r>
      <w:r w:rsidRPr="00ED5859">
        <w:t>%</w:t>
      </w:r>
      <w:r w:rsidRPr="007B47DD">
        <w:t xml:space="preserve"> ceny ofertowej oraz do zawarcia umowy na warunkach, określonych w projekcie umowy st</w:t>
      </w:r>
      <w:r>
        <w:t>anowiącym załącznik do S</w:t>
      </w:r>
      <w:r w:rsidRPr="007B47DD">
        <w:t>WZ, w terminie</w:t>
      </w:r>
      <w:r>
        <w:t xml:space="preserve"> i miejscu ustalonym przez Zamawiającego. </w:t>
      </w:r>
    </w:p>
    <w:p w:rsidR="000F0395" w:rsidRDefault="000F0395" w:rsidP="000F0395">
      <w:pPr>
        <w:widowControl w:val="0"/>
        <w:tabs>
          <w:tab w:val="left" w:pos="284"/>
        </w:tabs>
        <w:suppressAutoHyphens/>
        <w:overflowPunct w:val="0"/>
        <w:autoSpaceDE w:val="0"/>
        <w:ind w:left="426" w:hanging="426"/>
        <w:jc w:val="both"/>
        <w:textAlignment w:val="baseline"/>
      </w:pPr>
    </w:p>
    <w:p w:rsidR="000F0395" w:rsidRDefault="000F0395" w:rsidP="000F0395">
      <w:pPr>
        <w:widowControl w:val="0"/>
        <w:tabs>
          <w:tab w:val="left" w:pos="426"/>
        </w:tabs>
        <w:suppressAutoHyphens/>
        <w:overflowPunct w:val="0"/>
        <w:autoSpaceDE w:val="0"/>
        <w:ind w:left="426" w:hanging="426"/>
        <w:jc w:val="both"/>
        <w:textAlignment w:val="baseline"/>
        <w:rPr>
          <w:b/>
        </w:rPr>
      </w:pPr>
      <w:r w:rsidRPr="00B83D93">
        <w:rPr>
          <w:b/>
        </w:rPr>
        <w:t>1</w:t>
      </w:r>
      <w:r>
        <w:rPr>
          <w:b/>
        </w:rPr>
        <w:t>2</w:t>
      </w:r>
      <w:r w:rsidRPr="00B83D93">
        <w:rPr>
          <w:b/>
        </w:rPr>
        <w:t xml:space="preserve">. Oświadczamy, że informacje i dokumenty zawarte w ofercie na stronach od nr ______ do nr ______ stanowią tajemnicę przedsiębiorstwa w rozumieniu przepisów o zwalczaniu nieuczciwej konkurencji i zastrzegamy, że nie mogą być one udostępniane. </w:t>
      </w:r>
    </w:p>
    <w:p w:rsidR="000F0395" w:rsidRDefault="000F0395" w:rsidP="000F0395">
      <w:pPr>
        <w:widowControl w:val="0"/>
        <w:tabs>
          <w:tab w:val="left" w:pos="284"/>
        </w:tabs>
        <w:suppressAutoHyphens/>
        <w:overflowPunct w:val="0"/>
        <w:autoSpaceDE w:val="0"/>
        <w:ind w:left="426" w:hanging="426"/>
        <w:jc w:val="both"/>
        <w:textAlignment w:val="baseline"/>
        <w:rPr>
          <w:bCs/>
          <w:lang w:eastAsia="ar-SA"/>
        </w:rPr>
      </w:pPr>
      <w:r w:rsidRPr="003D44F4">
        <w:t>1</w:t>
      </w:r>
      <w:r>
        <w:t>3</w:t>
      </w:r>
      <w:r w:rsidRPr="003D44F4">
        <w:t xml:space="preserve">. </w:t>
      </w:r>
      <w:r w:rsidRPr="003D44F4">
        <w:rPr>
          <w:lang w:eastAsia="ar-SA"/>
        </w:rPr>
        <w:t xml:space="preserve">Informujemy, że umocowanie do </w:t>
      </w:r>
      <w:r w:rsidRPr="003D44F4">
        <w:rPr>
          <w:bCs/>
          <w:lang w:eastAsia="ar-SA"/>
        </w:rPr>
        <w:t>podpisania oferty względnie do podpisania innych oświadczeń lub dokumentów składanych wraz z ofertą wynika z dokumentu, który Zamawiający może pobrać z bezpłatnej i ogólnodostępnej bazy danych tj.</w:t>
      </w:r>
    </w:p>
    <w:p w:rsidR="000F0395" w:rsidRPr="003D44F4" w:rsidRDefault="000F0395" w:rsidP="000F0395">
      <w:pPr>
        <w:widowControl w:val="0"/>
        <w:tabs>
          <w:tab w:val="left" w:pos="284"/>
        </w:tabs>
        <w:suppressAutoHyphens/>
        <w:overflowPunct w:val="0"/>
        <w:autoSpaceDE w:val="0"/>
        <w:ind w:left="426" w:hanging="426"/>
        <w:jc w:val="both"/>
        <w:textAlignment w:val="baseline"/>
      </w:pPr>
    </w:p>
    <w:p w:rsidR="000F0395" w:rsidRPr="003D44F4" w:rsidRDefault="000F0395" w:rsidP="000F0395">
      <w:pPr>
        <w:numPr>
          <w:ilvl w:val="0"/>
          <w:numId w:val="2"/>
        </w:numPr>
        <w:suppressAutoHyphens/>
        <w:spacing w:before="120"/>
        <w:jc w:val="both"/>
        <w:rPr>
          <w:bCs/>
          <w:lang w:eastAsia="ar-SA"/>
        </w:rPr>
      </w:pPr>
      <w:r w:rsidRPr="003D44F4">
        <w:rPr>
          <w:bCs/>
          <w:lang w:eastAsia="ar-SA"/>
        </w:rPr>
        <w:t xml:space="preserve">bazy Krajowego Rejestru Sądowego dostępnej na stronie internetowej </w:t>
      </w:r>
      <w:hyperlink r:id="rId8" w:history="1">
        <w:r w:rsidRPr="003D44F4">
          <w:rPr>
            <w:rStyle w:val="Hipercze"/>
            <w:lang w:eastAsia="ar-SA"/>
          </w:rPr>
          <w:t>https://ems.ms.gov.pl/krs/</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bazy Centralnej Ewidencji i Informacja o Działalności Gospodarczej na stronie internetowej </w:t>
      </w:r>
      <w:hyperlink r:id="rId9" w:history="1">
        <w:r w:rsidRPr="003D44F4">
          <w:rPr>
            <w:color w:val="0000FF"/>
            <w:u w:val="single"/>
            <w:lang w:eastAsia="ar-SA"/>
          </w:rPr>
          <w:t>https://prod.ceidg.gov.pl/CEIDG/</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_____________________________ </w:t>
      </w:r>
      <w:r w:rsidRPr="003D44F4">
        <w:rPr>
          <w:i/>
          <w:lang w:eastAsia="ar-SA"/>
        </w:rPr>
        <w:t>/jeśli dotyczy to wpisać nazwę oraz adres internetowy innej bazy danych/</w:t>
      </w:r>
    </w:p>
    <w:p w:rsidR="000F0395" w:rsidRPr="00CA2CCF" w:rsidRDefault="000F0395" w:rsidP="000F0395">
      <w:pPr>
        <w:widowControl w:val="0"/>
        <w:tabs>
          <w:tab w:val="left" w:pos="426"/>
        </w:tabs>
        <w:suppressAutoHyphens/>
        <w:overflowPunct w:val="0"/>
        <w:autoSpaceDE w:val="0"/>
        <w:ind w:left="426" w:hanging="426"/>
        <w:jc w:val="both"/>
        <w:textAlignment w:val="baseline"/>
        <w:rPr>
          <w:vertAlign w:val="superscript"/>
        </w:rPr>
      </w:pPr>
      <w:r>
        <w:t>14</w:t>
      </w:r>
      <w:r w:rsidRPr="00CA2CCF">
        <w:t xml:space="preserve">. Oświadczam, że wypełniłem obowiązki informacyjne przewidziane w art. 13 lub art. 14 RODO wobec osób fizycznych, od których dane osobowe bezpośrednio lub pośrednio pozyskałem w celu </w:t>
      </w:r>
      <w:r w:rsidRPr="00CA2CCF">
        <w:lastRenderedPageBreak/>
        <w:t>ubiegania się o udzielenie zamówienia publicz</w:t>
      </w:r>
      <w:r>
        <w:t>nego w niniejszym postępowaniu.</w:t>
      </w:r>
      <w:r>
        <w:rPr>
          <w:rStyle w:val="Odwoanieprzypisudolnego"/>
        </w:rPr>
        <w:footnoteReference w:id="1"/>
      </w:r>
    </w:p>
    <w:p w:rsidR="000F0395" w:rsidRDefault="000F0395" w:rsidP="000F0395">
      <w:pPr>
        <w:widowControl w:val="0"/>
        <w:tabs>
          <w:tab w:val="left" w:pos="284"/>
        </w:tabs>
        <w:suppressAutoHyphens/>
        <w:overflowPunct w:val="0"/>
        <w:autoSpaceDE w:val="0"/>
        <w:ind w:left="426" w:hanging="426"/>
        <w:jc w:val="both"/>
        <w:textAlignment w:val="baseline"/>
      </w:pPr>
      <w:r w:rsidRPr="00CA2CCF">
        <w:t>1</w:t>
      </w:r>
      <w:r>
        <w:t>5</w:t>
      </w:r>
      <w:r w:rsidRPr="00CA2CCF">
        <w:t>. Wszelką korespondencję w sprawie niniejszego postępowania należy kierować na poniższy</w:t>
      </w:r>
      <w:r>
        <w:t xml:space="preserve"> </w:t>
      </w:r>
    </w:p>
    <w:p w:rsidR="000F0395" w:rsidRDefault="000F0395" w:rsidP="000F0395">
      <w:pPr>
        <w:widowControl w:val="0"/>
        <w:tabs>
          <w:tab w:val="left" w:pos="5276"/>
        </w:tabs>
        <w:suppressAutoHyphens/>
        <w:overflowPunct w:val="0"/>
        <w:autoSpaceDE w:val="0"/>
        <w:spacing w:line="276" w:lineRule="auto"/>
        <w:ind w:left="360"/>
        <w:jc w:val="both"/>
        <w:textAlignment w:val="baseline"/>
      </w:pP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adres:……………………………………………………………………………………………</w:t>
      </w:r>
    </w:p>
    <w:p w:rsidR="000F0395" w:rsidRPr="008C74AA" w:rsidRDefault="000F0395" w:rsidP="000F0395">
      <w:pPr>
        <w:widowControl w:val="0"/>
        <w:tabs>
          <w:tab w:val="left" w:pos="567"/>
        </w:tabs>
        <w:suppressAutoHyphens/>
        <w:overflowPunct w:val="0"/>
        <w:autoSpaceDE w:val="0"/>
        <w:spacing w:line="360" w:lineRule="auto"/>
        <w:ind w:left="357"/>
        <w:jc w:val="both"/>
        <w:textAlignment w:val="baseline"/>
        <w:rPr>
          <w:lang w:val="en-US"/>
        </w:rPr>
      </w:pPr>
      <w:r w:rsidRPr="008C74AA">
        <w:rPr>
          <w:lang w:val="en-US"/>
        </w:rPr>
        <w:tab/>
        <w:t xml:space="preserve">      ……………………………………………………………………………………………</w:t>
      </w: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tel/faks: …………………………………………………………………………………………</w:t>
      </w:r>
    </w:p>
    <w:p w:rsidR="000F0395"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e-mail: ………………………………………………………………………………………….</w:t>
      </w:r>
    </w:p>
    <w:p w:rsidR="000F0395" w:rsidRDefault="000F0395" w:rsidP="000F0395">
      <w:pPr>
        <w:widowControl w:val="0"/>
        <w:tabs>
          <w:tab w:val="left" w:pos="284"/>
        </w:tabs>
        <w:suppressAutoHyphens/>
        <w:overflowPunct w:val="0"/>
        <w:autoSpaceDE w:val="0"/>
        <w:ind w:left="142" w:hanging="142"/>
        <w:jc w:val="both"/>
        <w:textAlignment w:val="baseline"/>
      </w:pPr>
      <w:r>
        <w:t>16.  Załącznikami do niniejszej oferty są:</w:t>
      </w:r>
    </w:p>
    <w:p w:rsidR="000F0395" w:rsidRPr="00AA2B59" w:rsidRDefault="000F0395" w:rsidP="000F0395">
      <w:pPr>
        <w:widowControl w:val="0"/>
        <w:tabs>
          <w:tab w:val="left" w:pos="5276"/>
        </w:tabs>
        <w:suppressAutoHyphens/>
        <w:overflowPunct w:val="0"/>
        <w:autoSpaceDE w:val="0"/>
        <w:ind w:left="360"/>
        <w:jc w:val="both"/>
        <w:textAlignment w:val="baseline"/>
        <w:rPr>
          <w:sz w:val="16"/>
          <w:szCs w:val="16"/>
        </w:rPr>
      </w:pPr>
    </w:p>
    <w:p w:rsidR="000F0395" w:rsidRDefault="000F0395" w:rsidP="000F0395">
      <w:pPr>
        <w:widowControl w:val="0"/>
        <w:autoSpaceDE w:val="0"/>
        <w:autoSpaceDN w:val="0"/>
        <w:adjustRightInd w:val="0"/>
        <w:spacing w:line="360" w:lineRule="auto"/>
        <w:jc w:val="both"/>
      </w:pPr>
      <w:r>
        <w:t>(1) ................................................................................</w:t>
      </w:r>
    </w:p>
    <w:p w:rsidR="000F0395" w:rsidRDefault="000F0395" w:rsidP="000F0395">
      <w:pPr>
        <w:widowControl w:val="0"/>
        <w:autoSpaceDE w:val="0"/>
        <w:autoSpaceDN w:val="0"/>
        <w:adjustRightInd w:val="0"/>
        <w:spacing w:line="360" w:lineRule="auto"/>
        <w:jc w:val="both"/>
      </w:pPr>
      <w:r>
        <w:t>(2) ................................................................................</w:t>
      </w:r>
    </w:p>
    <w:p w:rsidR="000F0395" w:rsidRDefault="000F0395" w:rsidP="000F0395">
      <w:pPr>
        <w:widowControl w:val="0"/>
        <w:autoSpaceDE w:val="0"/>
        <w:autoSpaceDN w:val="0"/>
        <w:adjustRightInd w:val="0"/>
        <w:spacing w:line="360" w:lineRule="auto"/>
        <w:jc w:val="both"/>
      </w:pPr>
      <w:r>
        <w:t>(3)  ...............................................................................</w:t>
      </w:r>
    </w:p>
    <w:p w:rsidR="000F0395" w:rsidRDefault="000F0395" w:rsidP="000F0395">
      <w:pPr>
        <w:widowControl w:val="0"/>
        <w:autoSpaceDE w:val="0"/>
        <w:autoSpaceDN w:val="0"/>
        <w:adjustRightInd w:val="0"/>
        <w:spacing w:line="360" w:lineRule="auto"/>
        <w:jc w:val="both"/>
      </w:pPr>
      <w:r>
        <w:t>(4) ................................................................................</w:t>
      </w:r>
    </w:p>
    <w:p w:rsidR="000F0395" w:rsidRDefault="000F0395" w:rsidP="000F0395">
      <w:pPr>
        <w:widowControl w:val="0"/>
        <w:autoSpaceDE w:val="0"/>
        <w:autoSpaceDN w:val="0"/>
        <w:adjustRightInd w:val="0"/>
        <w:spacing w:line="360" w:lineRule="auto"/>
        <w:jc w:val="both"/>
      </w:pPr>
      <w:r>
        <w:t>(5) ................................................................................</w:t>
      </w:r>
    </w:p>
    <w:p w:rsidR="000F0395" w:rsidRDefault="000F0395" w:rsidP="000F0395">
      <w:pPr>
        <w:widowControl w:val="0"/>
        <w:autoSpaceDE w:val="0"/>
        <w:autoSpaceDN w:val="0"/>
        <w:adjustRightInd w:val="0"/>
        <w:spacing w:line="360" w:lineRule="auto"/>
        <w:jc w:val="both"/>
      </w:pPr>
      <w:r>
        <w:t>(6) ................................................................................</w:t>
      </w:r>
    </w:p>
    <w:p w:rsidR="000F0395" w:rsidRDefault="000F0395" w:rsidP="000F0395">
      <w:pPr>
        <w:widowControl w:val="0"/>
        <w:autoSpaceDE w:val="0"/>
        <w:autoSpaceDN w:val="0"/>
        <w:adjustRightInd w:val="0"/>
        <w:spacing w:line="360" w:lineRule="auto"/>
        <w:jc w:val="both"/>
      </w:pPr>
      <w:r>
        <w:t>(7)  ...............................................................................</w:t>
      </w:r>
    </w:p>
    <w:p w:rsidR="000F0395" w:rsidRDefault="000F0395" w:rsidP="000F0395">
      <w:pPr>
        <w:widowControl w:val="0"/>
        <w:autoSpaceDE w:val="0"/>
        <w:autoSpaceDN w:val="0"/>
        <w:adjustRightInd w:val="0"/>
        <w:spacing w:line="360" w:lineRule="auto"/>
        <w:jc w:val="both"/>
      </w:pPr>
      <w:r>
        <w:t>(8) ……………………………………………………</w:t>
      </w:r>
    </w:p>
    <w:p w:rsidR="000F0395" w:rsidRDefault="000F0395" w:rsidP="000F0395">
      <w:pPr>
        <w:widowControl w:val="0"/>
        <w:autoSpaceDE w:val="0"/>
        <w:autoSpaceDN w:val="0"/>
        <w:adjustRightInd w:val="0"/>
        <w:spacing w:line="360" w:lineRule="auto"/>
        <w:jc w:val="both"/>
      </w:pPr>
      <w:r>
        <w:t>(9) ……………………………………………………</w:t>
      </w:r>
    </w:p>
    <w:p w:rsidR="000F0395" w:rsidRDefault="000F0395" w:rsidP="000F0395">
      <w:pPr>
        <w:widowControl w:val="0"/>
        <w:autoSpaceDE w:val="0"/>
        <w:autoSpaceDN w:val="0"/>
        <w:adjustRightInd w:val="0"/>
        <w:spacing w:line="360" w:lineRule="auto"/>
        <w:jc w:val="both"/>
      </w:pPr>
    </w:p>
    <w:p w:rsidR="000F0395" w:rsidRDefault="000F0395" w:rsidP="000F0395">
      <w:pPr>
        <w:widowControl w:val="0"/>
        <w:autoSpaceDE w:val="0"/>
        <w:autoSpaceDN w:val="0"/>
        <w:adjustRightInd w:val="0"/>
        <w:jc w:val="both"/>
      </w:pPr>
      <w:r>
        <w:t xml:space="preserve">........................................                              ….……….……….................................................                                            </w:t>
      </w:r>
    </w:p>
    <w:p w:rsidR="000F0395" w:rsidRPr="00571AB0" w:rsidRDefault="000F0395" w:rsidP="000F0395">
      <w:pPr>
        <w:widowControl w:val="0"/>
        <w:autoSpaceDE w:val="0"/>
        <w:autoSpaceDN w:val="0"/>
        <w:adjustRightInd w:val="0"/>
        <w:rPr>
          <w:snapToGrid w:val="0"/>
          <w:sz w:val="18"/>
          <w:szCs w:val="18"/>
        </w:rPr>
      </w:pPr>
      <w:r>
        <w:t xml:space="preserve">      </w:t>
      </w:r>
      <w:r w:rsidRPr="00B03B6D">
        <w:rPr>
          <w:sz w:val="18"/>
          <w:szCs w:val="18"/>
        </w:rPr>
        <w:t>Miejscowość</w:t>
      </w:r>
      <w:r>
        <w:rPr>
          <w:sz w:val="18"/>
          <w:szCs w:val="18"/>
        </w:rPr>
        <w:t>,</w:t>
      </w:r>
      <w:r w:rsidRPr="00B03B6D">
        <w:rPr>
          <w:sz w:val="18"/>
          <w:szCs w:val="18"/>
        </w:rPr>
        <w:t xml:space="preserve">  data</w:t>
      </w:r>
      <w:r w:rsidRPr="00B03B6D">
        <w:rPr>
          <w:sz w:val="18"/>
          <w:szCs w:val="18"/>
        </w:rPr>
        <w:tab/>
      </w:r>
      <w:r w:rsidRPr="00B03B6D">
        <w:rPr>
          <w:sz w:val="18"/>
          <w:szCs w:val="18"/>
        </w:rPr>
        <w:tab/>
        <w:t xml:space="preserve">     </w:t>
      </w:r>
      <w:r>
        <w:rPr>
          <w:sz w:val="18"/>
          <w:szCs w:val="18"/>
        </w:rPr>
        <w:t xml:space="preserve">                         </w:t>
      </w:r>
      <w:r w:rsidRPr="00B03B6D">
        <w:rPr>
          <w:sz w:val="18"/>
          <w:szCs w:val="18"/>
        </w:rPr>
        <w:t>/podpis i pieczęć upełnomocnionego</w:t>
      </w:r>
      <w:r w:rsidRPr="00B03B6D">
        <w:rPr>
          <w:snapToGrid w:val="0"/>
          <w:sz w:val="18"/>
          <w:szCs w:val="18"/>
        </w:rPr>
        <w:t xml:space="preserve">  przedstawiciela Wykonawcy/</w:t>
      </w:r>
      <w:r w:rsidRPr="00B03B6D">
        <w:rPr>
          <w:b/>
          <w:bCs/>
          <w:sz w:val="18"/>
          <w:szCs w:val="18"/>
        </w:rPr>
        <w:t xml:space="preserve">                      </w:t>
      </w:r>
    </w:p>
    <w:p w:rsidR="000F0395" w:rsidRDefault="000F0395" w:rsidP="000F0395">
      <w:pPr>
        <w:jc w:val="both"/>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Default="000F0395" w:rsidP="000F0395">
      <w:pPr>
        <w:jc w:val="center"/>
        <w:rPr>
          <w:b/>
          <w:sz w:val="32"/>
          <w:szCs w:val="32"/>
        </w:rPr>
      </w:pPr>
    </w:p>
    <w:p w:rsidR="000F0395" w:rsidRPr="00D11C41" w:rsidRDefault="000F0395" w:rsidP="000F0395">
      <w:pPr>
        <w:jc w:val="right"/>
        <w:rPr>
          <w:rFonts w:ascii="Arial" w:hAnsi="Arial" w:cs="Arial"/>
          <w:sz w:val="22"/>
          <w:szCs w:val="22"/>
          <w:lang w:eastAsia="ar-SA"/>
        </w:rPr>
      </w:pPr>
      <w:r>
        <w:rPr>
          <w:b/>
          <w:sz w:val="32"/>
          <w:szCs w:val="32"/>
        </w:rPr>
        <w:br w:type="page"/>
      </w:r>
      <w:r w:rsidRPr="00D11C41">
        <w:rPr>
          <w:rFonts w:ascii="Arial" w:hAnsi="Arial" w:cs="Arial"/>
          <w:sz w:val="22"/>
          <w:szCs w:val="22"/>
          <w:lang w:eastAsia="ar-SA"/>
        </w:rPr>
        <w:lastRenderedPageBreak/>
        <w:t xml:space="preserve"> </w:t>
      </w:r>
    </w:p>
    <w:p w:rsidR="007F1D1F" w:rsidRPr="00132A3A" w:rsidRDefault="007F1D1F" w:rsidP="008F2977">
      <w:pPr>
        <w:spacing w:line="276" w:lineRule="auto"/>
        <w:jc w:val="right"/>
        <w:rPr>
          <w:rFonts w:ascii="Arial" w:hAnsi="Arial" w:cs="Arial"/>
          <w:b/>
          <w:sz w:val="22"/>
          <w:szCs w:val="22"/>
        </w:rPr>
      </w:pPr>
      <w:r w:rsidRPr="00132A3A">
        <w:rPr>
          <w:rFonts w:ascii="Arial" w:hAnsi="Arial" w:cs="Arial"/>
          <w:b/>
          <w:sz w:val="22"/>
          <w:szCs w:val="22"/>
        </w:rPr>
        <w:t>Zał</w:t>
      </w:r>
      <w:r w:rsidR="008F2977">
        <w:rPr>
          <w:rFonts w:ascii="Arial" w:hAnsi="Arial" w:cs="Arial"/>
          <w:b/>
          <w:sz w:val="22"/>
          <w:szCs w:val="22"/>
        </w:rPr>
        <w:t>ącznik nr 2 do S</w:t>
      </w:r>
      <w:r w:rsidRPr="00132A3A">
        <w:rPr>
          <w:rFonts w:ascii="Arial" w:hAnsi="Arial" w:cs="Arial"/>
          <w:b/>
          <w:sz w:val="22"/>
          <w:szCs w:val="22"/>
        </w:rPr>
        <w:t>WZ</w:t>
      </w:r>
    </w:p>
    <w:p w:rsidR="007F1D1F" w:rsidRPr="00132A3A" w:rsidRDefault="007F1D1F" w:rsidP="007F1D1F">
      <w:pPr>
        <w:spacing w:line="276" w:lineRule="auto"/>
        <w:ind w:left="5246" w:firstLine="708"/>
        <w:jc w:val="both"/>
        <w:rPr>
          <w:rFonts w:ascii="Arial" w:hAnsi="Arial" w:cs="Arial"/>
          <w:b/>
          <w:sz w:val="22"/>
          <w:szCs w:val="22"/>
        </w:rPr>
      </w:pPr>
    </w:p>
    <w:p w:rsidR="007F1D1F" w:rsidRPr="00132A3A" w:rsidRDefault="007F1D1F" w:rsidP="007F1D1F">
      <w:pPr>
        <w:spacing w:line="276" w:lineRule="auto"/>
        <w:ind w:right="5954"/>
        <w:jc w:val="both"/>
        <w:rPr>
          <w:rFonts w:ascii="Arial" w:hAnsi="Arial" w:cs="Arial"/>
          <w:sz w:val="22"/>
          <w:szCs w:val="22"/>
        </w:rPr>
      </w:pPr>
      <w:r w:rsidRPr="00132A3A">
        <w:rPr>
          <w:rFonts w:ascii="Arial" w:hAnsi="Arial" w:cs="Arial"/>
          <w:sz w:val="22"/>
          <w:szCs w:val="22"/>
        </w:rPr>
        <w:t>…………………………………………………………………………</w:t>
      </w:r>
    </w:p>
    <w:p w:rsidR="007F1D1F" w:rsidRPr="00132A3A" w:rsidRDefault="007F1D1F" w:rsidP="007F1D1F">
      <w:pPr>
        <w:spacing w:line="276" w:lineRule="auto"/>
        <w:ind w:right="5953"/>
        <w:jc w:val="both"/>
        <w:rPr>
          <w:rFonts w:ascii="Arial" w:hAnsi="Arial" w:cs="Arial"/>
          <w:i/>
          <w:sz w:val="22"/>
          <w:szCs w:val="22"/>
        </w:rPr>
      </w:pPr>
      <w:r w:rsidRPr="00132A3A">
        <w:rPr>
          <w:rFonts w:ascii="Arial" w:hAnsi="Arial" w:cs="Arial"/>
          <w:i/>
          <w:sz w:val="22"/>
          <w:szCs w:val="22"/>
        </w:rPr>
        <w:t>(pełna nazwa/firma, adres, w zależności od podmiotu: NIP/PESEL, KRS/CEiDG)</w:t>
      </w:r>
    </w:p>
    <w:p w:rsidR="007F1D1F" w:rsidRPr="00132A3A" w:rsidRDefault="007F1D1F" w:rsidP="007F1D1F">
      <w:pPr>
        <w:spacing w:line="276" w:lineRule="auto"/>
        <w:jc w:val="both"/>
        <w:rPr>
          <w:rFonts w:ascii="Arial" w:hAnsi="Arial" w:cs="Arial"/>
          <w:sz w:val="22"/>
          <w:szCs w:val="22"/>
          <w:u w:val="single"/>
        </w:rPr>
      </w:pPr>
      <w:r w:rsidRPr="00132A3A">
        <w:rPr>
          <w:rFonts w:ascii="Arial" w:hAnsi="Arial" w:cs="Arial"/>
          <w:sz w:val="22"/>
          <w:szCs w:val="22"/>
          <w:u w:val="single"/>
        </w:rPr>
        <w:t>reprezentowany przez:</w:t>
      </w:r>
    </w:p>
    <w:p w:rsidR="007F1D1F" w:rsidRPr="00132A3A" w:rsidRDefault="007F1D1F" w:rsidP="007F1D1F">
      <w:pPr>
        <w:spacing w:line="276" w:lineRule="auto"/>
        <w:ind w:right="5954"/>
        <w:jc w:val="both"/>
        <w:rPr>
          <w:rFonts w:ascii="Arial" w:hAnsi="Arial" w:cs="Arial"/>
          <w:sz w:val="22"/>
          <w:szCs w:val="22"/>
        </w:rPr>
      </w:pPr>
      <w:r w:rsidRPr="00132A3A">
        <w:rPr>
          <w:rFonts w:ascii="Arial" w:hAnsi="Arial" w:cs="Arial"/>
          <w:sz w:val="22"/>
          <w:szCs w:val="22"/>
        </w:rPr>
        <w:t>…………………………………………………………………………</w:t>
      </w:r>
    </w:p>
    <w:p w:rsidR="007F1D1F" w:rsidRPr="00132A3A" w:rsidRDefault="007F1D1F" w:rsidP="007F1D1F">
      <w:pPr>
        <w:spacing w:line="276" w:lineRule="auto"/>
        <w:ind w:right="5953"/>
        <w:jc w:val="both"/>
        <w:rPr>
          <w:rFonts w:ascii="Arial" w:hAnsi="Arial" w:cs="Arial"/>
          <w:i/>
          <w:sz w:val="22"/>
          <w:szCs w:val="22"/>
        </w:rPr>
      </w:pPr>
      <w:r w:rsidRPr="00132A3A">
        <w:rPr>
          <w:rFonts w:ascii="Arial" w:hAnsi="Arial" w:cs="Arial"/>
          <w:i/>
          <w:sz w:val="22"/>
          <w:szCs w:val="22"/>
        </w:rPr>
        <w:t>(imię, nazwisko, stanowisko/podstawa do  reprezentacji)</w:t>
      </w:r>
    </w:p>
    <w:p w:rsidR="007F1D1F" w:rsidRDefault="007F1D1F" w:rsidP="007F1D1F">
      <w:pPr>
        <w:spacing w:after="120" w:line="276" w:lineRule="auto"/>
        <w:jc w:val="center"/>
        <w:rPr>
          <w:rFonts w:ascii="Arial" w:hAnsi="Arial" w:cs="Arial"/>
          <w:b/>
          <w:sz w:val="22"/>
          <w:szCs w:val="22"/>
          <w:u w:val="single"/>
        </w:rPr>
      </w:pPr>
    </w:p>
    <w:p w:rsidR="007F1D1F" w:rsidRPr="00132A3A" w:rsidRDefault="007F1D1F" w:rsidP="007F1D1F">
      <w:pPr>
        <w:spacing w:after="120" w:line="276" w:lineRule="auto"/>
        <w:jc w:val="center"/>
        <w:rPr>
          <w:rFonts w:ascii="Arial" w:hAnsi="Arial" w:cs="Arial"/>
          <w:b/>
          <w:sz w:val="22"/>
          <w:szCs w:val="22"/>
          <w:u w:val="single"/>
        </w:rPr>
      </w:pPr>
      <w:r w:rsidRPr="00132A3A">
        <w:rPr>
          <w:rFonts w:ascii="Arial" w:hAnsi="Arial" w:cs="Arial"/>
          <w:b/>
          <w:sz w:val="22"/>
          <w:szCs w:val="22"/>
          <w:u w:val="single"/>
        </w:rPr>
        <w:t>Oświadczenie wykonawcy</w:t>
      </w:r>
    </w:p>
    <w:p w:rsidR="007F1D1F" w:rsidRPr="00132A3A" w:rsidRDefault="007F1D1F" w:rsidP="007F1D1F">
      <w:pPr>
        <w:spacing w:line="276" w:lineRule="auto"/>
        <w:jc w:val="center"/>
        <w:rPr>
          <w:rFonts w:ascii="Arial" w:hAnsi="Arial" w:cs="Arial"/>
          <w:b/>
          <w:sz w:val="22"/>
          <w:szCs w:val="22"/>
        </w:rPr>
      </w:pPr>
      <w:r w:rsidRPr="00132A3A">
        <w:rPr>
          <w:rFonts w:ascii="Arial" w:hAnsi="Arial" w:cs="Arial"/>
          <w:b/>
          <w:sz w:val="22"/>
          <w:szCs w:val="22"/>
        </w:rPr>
        <w:t>składane na podstawie art. 125 ust. 1 ustawy z dnia 11 września 2019r.</w:t>
      </w:r>
    </w:p>
    <w:p w:rsidR="007F1D1F" w:rsidRPr="00132A3A" w:rsidRDefault="007F1D1F" w:rsidP="007F1D1F">
      <w:pPr>
        <w:spacing w:line="276" w:lineRule="auto"/>
        <w:jc w:val="center"/>
        <w:rPr>
          <w:rFonts w:ascii="Arial" w:hAnsi="Arial" w:cs="Arial"/>
          <w:b/>
          <w:sz w:val="22"/>
          <w:szCs w:val="22"/>
        </w:rPr>
      </w:pPr>
      <w:r w:rsidRPr="00132A3A">
        <w:rPr>
          <w:rFonts w:ascii="Arial" w:hAnsi="Arial" w:cs="Arial"/>
          <w:b/>
          <w:sz w:val="22"/>
          <w:szCs w:val="22"/>
        </w:rPr>
        <w:t>Prawo zamówień publicznych (dalej jako: ustawa Pzp),</w:t>
      </w:r>
    </w:p>
    <w:p w:rsidR="007F1D1F" w:rsidRPr="00132A3A" w:rsidRDefault="007F1D1F" w:rsidP="007F1D1F">
      <w:pPr>
        <w:spacing w:before="120" w:line="276" w:lineRule="auto"/>
        <w:jc w:val="center"/>
        <w:rPr>
          <w:rFonts w:ascii="Arial" w:hAnsi="Arial" w:cs="Arial"/>
          <w:b/>
          <w:sz w:val="22"/>
          <w:szCs w:val="22"/>
          <w:u w:val="single"/>
        </w:rPr>
      </w:pPr>
      <w:r w:rsidRPr="00132A3A">
        <w:rPr>
          <w:rFonts w:ascii="Arial" w:hAnsi="Arial" w:cs="Arial"/>
          <w:b/>
          <w:sz w:val="22"/>
          <w:szCs w:val="22"/>
          <w:u w:val="single"/>
        </w:rPr>
        <w:t>DOTYCZĄCE SPEŁNIANIA WARUNKÓW UDZIAŁU W POSTĘPOWANIU</w:t>
      </w:r>
    </w:p>
    <w:p w:rsidR="007F1D1F" w:rsidRPr="00132A3A" w:rsidRDefault="007F1D1F" w:rsidP="007F1D1F">
      <w:pPr>
        <w:spacing w:before="120" w:line="276" w:lineRule="auto"/>
        <w:jc w:val="center"/>
        <w:rPr>
          <w:rFonts w:ascii="Arial" w:hAnsi="Arial" w:cs="Arial"/>
          <w:sz w:val="22"/>
          <w:szCs w:val="22"/>
        </w:rPr>
      </w:pPr>
      <w:r w:rsidRPr="00132A3A">
        <w:rPr>
          <w:rFonts w:ascii="Arial" w:hAnsi="Arial" w:cs="Arial"/>
          <w:b/>
          <w:sz w:val="22"/>
          <w:szCs w:val="22"/>
          <w:u w:val="single"/>
        </w:rPr>
        <w:t>ORAZ BRAKU PODSTAW WYKLUCZENIA</w:t>
      </w:r>
      <w:r w:rsidRPr="00132A3A">
        <w:rPr>
          <w:rFonts w:ascii="Arial" w:hAnsi="Arial" w:cs="Arial"/>
          <w:b/>
          <w:sz w:val="22"/>
          <w:szCs w:val="22"/>
          <w:u w:val="single"/>
        </w:rPr>
        <w:br/>
      </w:r>
    </w:p>
    <w:p w:rsidR="007F1D1F" w:rsidRPr="00A81BB6" w:rsidRDefault="007F1D1F" w:rsidP="007F1D1F">
      <w:pPr>
        <w:spacing w:after="160" w:line="259" w:lineRule="auto"/>
        <w:jc w:val="center"/>
        <w:rPr>
          <w:rFonts w:eastAsia="Calibri"/>
          <w:b/>
          <w:sz w:val="32"/>
          <w:szCs w:val="22"/>
          <w:u w:val="single"/>
          <w:lang w:eastAsia="en-US"/>
        </w:rPr>
      </w:pPr>
      <w:r w:rsidRPr="00132A3A">
        <w:rPr>
          <w:rFonts w:ascii="Arial" w:hAnsi="Arial" w:cs="Arial"/>
          <w:sz w:val="22"/>
          <w:szCs w:val="22"/>
        </w:rPr>
        <w:t>Na potrzeby postępowania o udzielenie zamówienia publicznego</w:t>
      </w:r>
      <w:r w:rsidRPr="00132A3A">
        <w:rPr>
          <w:rFonts w:ascii="Arial" w:hAnsi="Arial" w:cs="Arial"/>
          <w:sz w:val="22"/>
          <w:szCs w:val="22"/>
        </w:rPr>
        <w:br/>
        <w:t xml:space="preserve">pn. </w:t>
      </w:r>
      <w:r w:rsidRPr="00F70A81">
        <w:rPr>
          <w:rFonts w:eastAsia="Calibri"/>
          <w:b/>
          <w:sz w:val="28"/>
          <w:szCs w:val="28"/>
          <w:u w:val="single"/>
          <w:lang w:eastAsia="en-US"/>
        </w:rPr>
        <w:t>„</w:t>
      </w:r>
      <w:r w:rsidR="003A4535" w:rsidRPr="003A4535">
        <w:rPr>
          <w:rFonts w:eastAsia="Calibri"/>
          <w:b/>
          <w:sz w:val="28"/>
          <w:szCs w:val="28"/>
          <w:u w:val="single"/>
          <w:lang w:eastAsia="en-US"/>
        </w:rPr>
        <w:t>Budowa toru rowerowego PUMPTRACK  na terenie kompleksu sportowo – rekreacyjnego w Ciepielowie</w:t>
      </w:r>
      <w:r w:rsidRPr="00F70A81">
        <w:rPr>
          <w:rFonts w:eastAsia="Calibri"/>
          <w:b/>
          <w:sz w:val="28"/>
          <w:szCs w:val="28"/>
          <w:u w:val="single"/>
          <w:lang w:eastAsia="en-US"/>
        </w:rPr>
        <w:t>”.</w:t>
      </w:r>
    </w:p>
    <w:p w:rsidR="007F1D1F" w:rsidRPr="00132A3A" w:rsidRDefault="007F1D1F" w:rsidP="007F1D1F">
      <w:pPr>
        <w:autoSpaceDE w:val="0"/>
        <w:autoSpaceDN w:val="0"/>
        <w:adjustRightInd w:val="0"/>
        <w:spacing w:line="276" w:lineRule="auto"/>
        <w:jc w:val="both"/>
        <w:rPr>
          <w:rFonts w:ascii="Arial" w:hAnsi="Arial" w:cs="Arial"/>
          <w:b/>
          <w:sz w:val="22"/>
          <w:szCs w:val="22"/>
        </w:rPr>
      </w:pPr>
      <w:r w:rsidRPr="00132A3A">
        <w:rPr>
          <w:rFonts w:ascii="Arial" w:hAnsi="Arial" w:cs="Arial"/>
          <w:i/>
          <w:sz w:val="22"/>
          <w:szCs w:val="22"/>
        </w:rPr>
        <w:t xml:space="preserve"> </w:t>
      </w:r>
      <w:r w:rsidRPr="00132A3A">
        <w:rPr>
          <w:rFonts w:ascii="Arial" w:hAnsi="Arial" w:cs="Arial"/>
          <w:sz w:val="22"/>
          <w:szCs w:val="22"/>
        </w:rPr>
        <w:t>oświadczam, co następuje:</w:t>
      </w:r>
    </w:p>
    <w:p w:rsidR="007F1D1F" w:rsidRPr="00132A3A" w:rsidRDefault="007F1D1F" w:rsidP="007F1D1F">
      <w:pPr>
        <w:spacing w:line="276" w:lineRule="auto"/>
        <w:ind w:firstLine="709"/>
        <w:jc w:val="both"/>
        <w:rPr>
          <w:rFonts w:ascii="Arial" w:hAnsi="Arial" w:cs="Arial"/>
          <w:sz w:val="22"/>
          <w:szCs w:val="22"/>
        </w:rPr>
      </w:pPr>
    </w:p>
    <w:p w:rsidR="007F1D1F" w:rsidRPr="00132A3A" w:rsidRDefault="007F1D1F" w:rsidP="007F1D1F">
      <w:pPr>
        <w:shd w:val="clear" w:color="auto" w:fill="BFBFBF"/>
        <w:spacing w:line="276" w:lineRule="auto"/>
        <w:jc w:val="both"/>
        <w:rPr>
          <w:rFonts w:ascii="Arial" w:hAnsi="Arial" w:cs="Arial"/>
          <w:b/>
          <w:sz w:val="22"/>
          <w:szCs w:val="22"/>
        </w:rPr>
      </w:pPr>
      <w:r w:rsidRPr="00132A3A">
        <w:rPr>
          <w:rFonts w:ascii="Arial" w:hAnsi="Arial" w:cs="Arial"/>
          <w:b/>
          <w:sz w:val="22"/>
          <w:szCs w:val="22"/>
        </w:rPr>
        <w:t>INFORMACJA DOTYCZĄCA WYKONAWCY:</w:t>
      </w:r>
    </w:p>
    <w:p w:rsidR="007F1D1F" w:rsidRPr="00132A3A" w:rsidRDefault="007F1D1F" w:rsidP="007F1D1F">
      <w:pPr>
        <w:spacing w:line="276" w:lineRule="auto"/>
        <w:jc w:val="both"/>
        <w:rPr>
          <w:rFonts w:ascii="Arial" w:hAnsi="Arial" w:cs="Arial"/>
          <w:sz w:val="22"/>
          <w:szCs w:val="22"/>
        </w:rPr>
      </w:pPr>
    </w:p>
    <w:p w:rsidR="007F1D1F" w:rsidRDefault="007F1D1F" w:rsidP="00A3195E">
      <w:pPr>
        <w:numPr>
          <w:ilvl w:val="0"/>
          <w:numId w:val="6"/>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(oświadczamy), że nie później niż na dzień składania ofert, spełniam (spełniamy) warunki udziału w postępowaniu określone przez Zamawiającego w  Specyfikacji Warunków Zamówienia.</w:t>
      </w:r>
    </w:p>
    <w:p w:rsidR="007F1D1F" w:rsidRPr="00D11C41" w:rsidRDefault="007F1D1F" w:rsidP="007F1D1F">
      <w:pPr>
        <w:suppressAutoHyphens/>
        <w:spacing w:line="276" w:lineRule="auto"/>
        <w:ind w:left="284"/>
        <w:jc w:val="both"/>
        <w:rPr>
          <w:rFonts w:ascii="Arial" w:hAnsi="Arial" w:cs="Arial"/>
          <w:sz w:val="22"/>
          <w:szCs w:val="22"/>
          <w:lang w:eastAsia="ar-SA"/>
        </w:rPr>
      </w:pPr>
    </w:p>
    <w:p w:rsidR="007F1D1F" w:rsidRPr="008B3EA1" w:rsidRDefault="007F1D1F" w:rsidP="00A3195E">
      <w:pPr>
        <w:numPr>
          <w:ilvl w:val="0"/>
          <w:numId w:val="6"/>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 celu wykazania spełniania warunków udziału w postępowaniu, określonych przez zamawiającego w Specyfikacji Warunków Zamówienia</w:t>
      </w:r>
      <w:r w:rsidRPr="00D11C41">
        <w:rPr>
          <w:rFonts w:ascii="Arial" w:hAnsi="Arial" w:cs="Arial"/>
          <w:i/>
          <w:sz w:val="22"/>
          <w:szCs w:val="22"/>
          <w:lang w:eastAsia="ar-SA"/>
        </w:rPr>
        <w:t>,</w:t>
      </w:r>
      <w:r w:rsidRPr="00D11C41">
        <w:rPr>
          <w:rFonts w:ascii="Arial" w:hAnsi="Arial" w:cs="Arial"/>
          <w:sz w:val="22"/>
          <w:szCs w:val="22"/>
          <w:lang w:eastAsia="ar-SA"/>
        </w:rPr>
        <w:t xml:space="preserve"> polegam na zasobach następującego/ych podmiotu/ów:…</w:t>
      </w:r>
      <w:r>
        <w:rPr>
          <w:rFonts w:ascii="Arial" w:hAnsi="Arial" w:cs="Arial"/>
          <w:sz w:val="22"/>
          <w:szCs w:val="22"/>
          <w:lang w:eastAsia="ar-SA"/>
        </w:rPr>
        <w:t>…………………………………………….</w:t>
      </w:r>
      <w:r w:rsidRPr="00D11C41">
        <w:rPr>
          <w:rFonts w:ascii="Arial" w:hAnsi="Arial" w:cs="Arial"/>
          <w:sz w:val="22"/>
          <w:szCs w:val="22"/>
          <w:lang w:eastAsia="ar-SA"/>
        </w:rPr>
        <w:t>… …………..………………………………………………………………...………………………………………………………………………………………….…………………………………………………….., w następującym zakresie: ……………………………</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 xml:space="preserve">(wskazać podmiot i określić odpowiedni zakres dla wskazanego podmiotu). </w:t>
      </w:r>
    </w:p>
    <w:p w:rsidR="007F1D1F" w:rsidRPr="00D11C41" w:rsidRDefault="007F1D1F" w:rsidP="007F1D1F">
      <w:pPr>
        <w:suppressAutoHyphens/>
        <w:spacing w:line="276" w:lineRule="auto"/>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Oświadczam, że nie podlegam wykluczeniu z postępowania na podstawie </w:t>
      </w:r>
      <w:r w:rsidRPr="00D11C41">
        <w:rPr>
          <w:rFonts w:ascii="Arial" w:hAnsi="Arial" w:cs="Arial"/>
          <w:sz w:val="22"/>
          <w:szCs w:val="22"/>
          <w:lang w:eastAsia="ar-SA"/>
        </w:rPr>
        <w:br/>
        <w:t>art. 108 ust. 1 pkt 1-6 ustawy Pzp.</w:t>
      </w:r>
    </w:p>
    <w:p w:rsidR="007F1D1F" w:rsidRPr="00D11C41" w:rsidRDefault="007F1D1F" w:rsidP="007F1D1F">
      <w:pPr>
        <w:suppressAutoHyphens/>
        <w:spacing w:line="276" w:lineRule="auto"/>
        <w:ind w:left="284"/>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Oświadczam, że nie podlegam wykluczeniu z postępowania na podstawie </w:t>
      </w:r>
      <w:r w:rsidRPr="00D11C41">
        <w:rPr>
          <w:rFonts w:ascii="Arial" w:hAnsi="Arial" w:cs="Arial"/>
          <w:sz w:val="22"/>
          <w:szCs w:val="22"/>
          <w:lang w:eastAsia="ar-SA"/>
        </w:rPr>
        <w:br/>
        <w:t xml:space="preserve">art. 109 ust. 1 pkt  </w:t>
      </w:r>
      <w:r>
        <w:rPr>
          <w:rFonts w:ascii="Arial" w:hAnsi="Arial" w:cs="Arial"/>
          <w:sz w:val="22"/>
          <w:szCs w:val="22"/>
          <w:lang w:eastAsia="ar-SA"/>
        </w:rPr>
        <w:t>1, 4 - 10</w:t>
      </w:r>
      <w:r w:rsidRPr="00D11C41">
        <w:rPr>
          <w:rFonts w:ascii="Arial" w:hAnsi="Arial" w:cs="Arial"/>
          <w:sz w:val="22"/>
          <w:szCs w:val="22"/>
          <w:lang w:eastAsia="ar-SA"/>
        </w:rPr>
        <w:t xml:space="preserve"> ustawy Pzp,</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8B3EA1" w:rsidRDefault="007F1D1F" w:rsidP="00A3195E">
      <w:pPr>
        <w:numPr>
          <w:ilvl w:val="0"/>
          <w:numId w:val="7"/>
        </w:numPr>
        <w:suppressAutoHyphens/>
        <w:spacing w:line="276" w:lineRule="auto"/>
        <w:ind w:left="284" w:hanging="284"/>
        <w:jc w:val="both"/>
        <w:rPr>
          <w:rFonts w:ascii="Arial" w:hAnsi="Arial" w:cs="Arial"/>
          <w:i/>
          <w:sz w:val="22"/>
          <w:szCs w:val="22"/>
          <w:lang w:eastAsia="ar-SA"/>
        </w:rPr>
      </w:pPr>
      <w:r w:rsidRPr="00D11C41">
        <w:rPr>
          <w:rFonts w:ascii="Arial" w:hAnsi="Arial" w:cs="Arial"/>
          <w:sz w:val="22"/>
          <w:szCs w:val="22"/>
          <w:lang w:eastAsia="ar-SA"/>
        </w:rPr>
        <w:t xml:space="preserve">Oświadczam, że zachodzą w stosunku do mnie podstawy wykluczenia z postępowania na podstawie art. …………. ustawy Pzp (podać mającą zastosowanie podstawę wykluczenia spośród wymienionych w art. 108 ust. 1 pkt 1, 2, 5, 6 lub art. 109 ust. 1 pkt 4 ustawy Pzp). </w:t>
      </w:r>
    </w:p>
    <w:p w:rsidR="007F1D1F" w:rsidRDefault="007F1D1F" w:rsidP="007F1D1F">
      <w:pPr>
        <w:pStyle w:val="Akapitzlist"/>
        <w:rPr>
          <w:rFonts w:ascii="Arial" w:hAnsi="Arial" w:cs="Arial"/>
          <w:sz w:val="22"/>
          <w:szCs w:val="22"/>
        </w:rPr>
      </w:pPr>
    </w:p>
    <w:p w:rsidR="007F1D1F" w:rsidRDefault="007F1D1F" w:rsidP="00A3195E">
      <w:pPr>
        <w:numPr>
          <w:ilvl w:val="0"/>
          <w:numId w:val="7"/>
        </w:numPr>
        <w:suppressAutoHyphens/>
        <w:spacing w:line="276" w:lineRule="auto"/>
        <w:ind w:left="284" w:hanging="284"/>
        <w:jc w:val="both"/>
        <w:rPr>
          <w:rFonts w:ascii="Arial" w:hAnsi="Arial" w:cs="Arial"/>
          <w:i/>
          <w:sz w:val="22"/>
          <w:szCs w:val="22"/>
          <w:lang w:eastAsia="ar-SA"/>
        </w:rPr>
      </w:pPr>
      <w:r w:rsidRPr="00D11C41">
        <w:rPr>
          <w:rFonts w:ascii="Arial" w:hAnsi="Arial" w:cs="Arial"/>
          <w:sz w:val="22"/>
          <w:szCs w:val="22"/>
          <w:lang w:eastAsia="ar-SA"/>
        </w:rPr>
        <w:t>Jednocześnie oświadczam, że w związku z ww. okolicznością, na podstawie art. 110 ust. 2 ustawy Pzp podjąłem następujące środki</w:t>
      </w:r>
      <w:r>
        <w:rPr>
          <w:rFonts w:ascii="Arial" w:hAnsi="Arial" w:cs="Arial"/>
          <w:sz w:val="22"/>
          <w:szCs w:val="22"/>
          <w:lang w:eastAsia="ar-SA"/>
        </w:rPr>
        <w:t xml:space="preserve"> </w:t>
      </w:r>
      <w:r w:rsidRPr="00D11C41">
        <w:rPr>
          <w:rFonts w:ascii="Arial" w:hAnsi="Arial" w:cs="Arial"/>
          <w:sz w:val="22"/>
          <w:szCs w:val="22"/>
          <w:lang w:eastAsia="ar-SA"/>
        </w:rPr>
        <w:t>naprawcze:………………</w:t>
      </w:r>
      <w:r>
        <w:rPr>
          <w:rFonts w:ascii="Arial" w:hAnsi="Arial" w:cs="Arial"/>
          <w:sz w:val="22"/>
          <w:szCs w:val="22"/>
          <w:lang w:eastAsia="ar-SA"/>
        </w:rPr>
        <w:t>…………..</w:t>
      </w:r>
      <w:r w:rsidRPr="00D11C41">
        <w:rPr>
          <w:rFonts w:ascii="Arial" w:hAnsi="Arial" w:cs="Arial"/>
          <w:sz w:val="22"/>
          <w:szCs w:val="22"/>
          <w:lang w:eastAsia="ar-SA"/>
        </w:rPr>
        <w:t>…………………………………..………</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wypełnić jeśli dotyczy, jeśli nie dotyczy - skreślić).</w:t>
      </w:r>
    </w:p>
    <w:p w:rsidR="007F1D1F" w:rsidRPr="00D11C41" w:rsidRDefault="007F1D1F" w:rsidP="007F1D1F">
      <w:pPr>
        <w:suppressAutoHyphens/>
        <w:spacing w:line="276" w:lineRule="auto"/>
        <w:jc w:val="both"/>
        <w:rPr>
          <w:rFonts w:ascii="Arial" w:hAnsi="Arial" w:cs="Arial"/>
          <w:i/>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 xml:space="preserve">Oświadczam, że w stosunku do następującego/ych podmiotu/tów, na którego/ych </w:t>
      </w:r>
      <w:r w:rsidRPr="00D11C41">
        <w:rPr>
          <w:rFonts w:ascii="Arial" w:hAnsi="Arial" w:cs="Arial"/>
          <w:b/>
          <w:sz w:val="22"/>
          <w:szCs w:val="22"/>
          <w:lang w:eastAsia="ar-SA"/>
        </w:rPr>
        <w:t>zasoby powołuję się</w:t>
      </w:r>
      <w:r w:rsidRPr="00D11C41">
        <w:rPr>
          <w:rFonts w:ascii="Arial" w:hAnsi="Arial" w:cs="Arial"/>
          <w:sz w:val="22"/>
          <w:szCs w:val="22"/>
          <w:lang w:eastAsia="ar-SA"/>
        </w:rPr>
        <w:t xml:space="preserve"> w niniejszym postępowaniu, tj.: …………………………………………</w:t>
      </w:r>
      <w:r>
        <w:rPr>
          <w:rFonts w:ascii="Arial" w:hAnsi="Arial" w:cs="Arial"/>
          <w:sz w:val="22"/>
          <w:szCs w:val="22"/>
          <w:lang w:eastAsia="ar-SA"/>
        </w:rPr>
        <w:t>………</w:t>
      </w:r>
      <w:r w:rsidRPr="00D11C41">
        <w:rPr>
          <w:rFonts w:ascii="Arial" w:hAnsi="Arial" w:cs="Arial"/>
          <w:sz w:val="22"/>
          <w:szCs w:val="22"/>
          <w:lang w:eastAsia="ar-SA"/>
        </w:rPr>
        <w:t xml:space="preserve"> (</w:t>
      </w:r>
      <w:r w:rsidRPr="00D11C41">
        <w:rPr>
          <w:rFonts w:ascii="Arial" w:hAnsi="Arial" w:cs="Arial"/>
          <w:i/>
          <w:sz w:val="22"/>
          <w:szCs w:val="22"/>
          <w:lang w:eastAsia="ar-SA"/>
        </w:rPr>
        <w:t>podać pełną nazwę/firmę, adres, a także w zależności od podmiotu: NIP/PESEL, KRS/CEiDG</w:t>
      </w:r>
      <w:r w:rsidRPr="00D11C41">
        <w:rPr>
          <w:rFonts w:ascii="Arial" w:hAnsi="Arial" w:cs="Arial"/>
          <w:sz w:val="22"/>
          <w:szCs w:val="22"/>
          <w:lang w:eastAsia="ar-SA"/>
        </w:rPr>
        <w:t>) nie zachodzą podstawy wykluczenia z postępowania o udzielenie zamówienia (</w:t>
      </w:r>
      <w:r w:rsidRPr="00D11C41">
        <w:rPr>
          <w:rFonts w:ascii="Arial" w:hAnsi="Arial" w:cs="Arial"/>
          <w:i/>
          <w:sz w:val="22"/>
          <w:szCs w:val="22"/>
          <w:lang w:eastAsia="ar-SA"/>
        </w:rPr>
        <w:t>wypełnić jeśli dotyczy, jeśli nie dotyczy - skreślić</w:t>
      </w:r>
      <w:r w:rsidRPr="00D11C41">
        <w:rPr>
          <w:rFonts w:ascii="Arial" w:hAnsi="Arial" w:cs="Arial"/>
          <w:sz w:val="22"/>
          <w:szCs w:val="22"/>
          <w:lang w:eastAsia="ar-SA"/>
        </w:rPr>
        <w:t>).</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8B3EA1"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 stosunku do następującego/ych podmiotu/tów, będącego/ych podwykonawcą/ami: ……………………………………………………………………………………..………………. ………………………………………………………........………………………………………………………………..….…… (podać pełną nazwę/firmę, adres, a także w zależności od podmiotu: NIP/PESEL, KRS/CEiDG), nie zachodzą podstawy wykluczenia z postępowania o udzielenie zamówienia (</w:t>
      </w:r>
      <w:r w:rsidRPr="00D11C41">
        <w:rPr>
          <w:rFonts w:ascii="Arial" w:hAnsi="Arial" w:cs="Arial"/>
          <w:i/>
          <w:sz w:val="22"/>
          <w:szCs w:val="22"/>
          <w:lang w:eastAsia="ar-SA"/>
        </w:rPr>
        <w:t>wypełnić jeśli dotyczy, jeśli nie dotyczy - skreślić).</w:t>
      </w:r>
    </w:p>
    <w:p w:rsidR="007F1D1F" w:rsidRPr="00D11C41" w:rsidRDefault="007F1D1F" w:rsidP="007F1D1F">
      <w:pPr>
        <w:suppressAutoHyphens/>
        <w:spacing w:line="276" w:lineRule="auto"/>
        <w:jc w:val="both"/>
        <w:rPr>
          <w:rFonts w:ascii="Arial" w:hAnsi="Arial" w:cs="Arial"/>
          <w:sz w:val="22"/>
          <w:szCs w:val="22"/>
          <w:lang w:eastAsia="ar-SA"/>
        </w:rPr>
      </w:pPr>
    </w:p>
    <w:p w:rsidR="007F1D1F"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7F1D1F" w:rsidRPr="00D11C41" w:rsidRDefault="007F1D1F" w:rsidP="007F1D1F">
      <w:pPr>
        <w:suppressAutoHyphens/>
        <w:spacing w:line="276" w:lineRule="auto"/>
        <w:jc w:val="both"/>
        <w:rPr>
          <w:rFonts w:ascii="Arial" w:hAnsi="Arial" w:cs="Arial"/>
          <w:sz w:val="22"/>
          <w:szCs w:val="22"/>
          <w:lang w:eastAsia="ar-SA"/>
        </w:rPr>
      </w:pPr>
    </w:p>
    <w:p w:rsidR="007F1D1F" w:rsidRPr="00D11C41" w:rsidRDefault="007F1D1F" w:rsidP="00A3195E">
      <w:pPr>
        <w:numPr>
          <w:ilvl w:val="0"/>
          <w:numId w:val="7"/>
        </w:numPr>
        <w:suppressAutoHyphens/>
        <w:spacing w:line="276" w:lineRule="auto"/>
        <w:ind w:left="284" w:hanging="284"/>
        <w:jc w:val="both"/>
        <w:rPr>
          <w:rFonts w:ascii="Arial" w:hAnsi="Arial" w:cs="Arial"/>
          <w:sz w:val="22"/>
          <w:szCs w:val="22"/>
          <w:lang w:eastAsia="ar-SA"/>
        </w:rPr>
      </w:pPr>
      <w:r w:rsidRPr="00D11C41">
        <w:rPr>
          <w:rFonts w:ascii="Arial" w:hAnsi="Arial" w:cs="Arial"/>
          <w:sz w:val="22"/>
          <w:szCs w:val="22"/>
          <w:lang w:eastAsia="ar-SA"/>
        </w:rPr>
        <w:t>Wskazuję, że dokumenty na potwierdzenie braku podstaw wykluczenia, w sytuacji o której mowa w art. 109 ust. 1 pkt 4 Pzp, znajdują się w formie elektronicznej pod następującymi adresami internetowymi ogólnodostępnych i bezpłatnych baz danych (należy zaznaczyć właściwe):</w:t>
      </w:r>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E32D55" w:rsidP="00A3195E">
      <w:pPr>
        <w:numPr>
          <w:ilvl w:val="0"/>
          <w:numId w:val="8"/>
        </w:numPr>
        <w:suppressAutoHyphens/>
        <w:spacing w:line="276" w:lineRule="auto"/>
        <w:jc w:val="both"/>
        <w:rPr>
          <w:rFonts w:ascii="Arial" w:hAnsi="Arial" w:cs="Arial"/>
          <w:sz w:val="22"/>
          <w:szCs w:val="22"/>
          <w:lang w:eastAsia="ar-SA"/>
        </w:rPr>
      </w:pPr>
      <w:hyperlink r:id="rId10" w:history="1">
        <w:r w:rsidR="007F1D1F" w:rsidRPr="00D11C41">
          <w:rPr>
            <w:rFonts w:ascii="Arial" w:hAnsi="Arial" w:cs="Arial"/>
            <w:color w:val="0000FF"/>
            <w:sz w:val="22"/>
            <w:szCs w:val="22"/>
            <w:u w:val="single"/>
            <w:lang w:eastAsia="ar-SA"/>
          </w:rPr>
          <w:t>https://ems.ms.gov.pl</w:t>
        </w:r>
      </w:hyperlink>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E32D55" w:rsidP="00A3195E">
      <w:pPr>
        <w:numPr>
          <w:ilvl w:val="0"/>
          <w:numId w:val="8"/>
        </w:numPr>
        <w:suppressAutoHyphens/>
        <w:spacing w:line="276" w:lineRule="auto"/>
        <w:jc w:val="both"/>
        <w:rPr>
          <w:rFonts w:ascii="Arial" w:hAnsi="Arial" w:cs="Arial"/>
          <w:sz w:val="22"/>
          <w:szCs w:val="22"/>
          <w:lang w:eastAsia="ar-SA"/>
        </w:rPr>
      </w:pPr>
      <w:hyperlink r:id="rId11" w:history="1">
        <w:r w:rsidR="007F1D1F" w:rsidRPr="00D11C41">
          <w:rPr>
            <w:rFonts w:ascii="Arial" w:hAnsi="Arial" w:cs="Arial"/>
            <w:color w:val="0000FF"/>
            <w:sz w:val="22"/>
            <w:szCs w:val="22"/>
            <w:u w:val="single"/>
            <w:lang w:eastAsia="ar-SA"/>
          </w:rPr>
          <w:t>http://prod.ceidg.gov.pl</w:t>
        </w:r>
      </w:hyperlink>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7F1D1F" w:rsidRPr="00D11C41" w:rsidRDefault="007F1D1F" w:rsidP="007F1D1F">
      <w:pPr>
        <w:suppressAutoHyphens/>
        <w:spacing w:line="276" w:lineRule="auto"/>
        <w:ind w:left="284" w:hanging="284"/>
        <w:jc w:val="both"/>
        <w:rPr>
          <w:rFonts w:ascii="Arial" w:hAnsi="Arial" w:cs="Arial"/>
          <w:sz w:val="22"/>
          <w:szCs w:val="22"/>
          <w:lang w:eastAsia="ar-SA"/>
        </w:rPr>
      </w:pPr>
    </w:p>
    <w:p w:rsidR="008F2977" w:rsidRPr="00D11C41" w:rsidRDefault="008F2977" w:rsidP="007F1D1F">
      <w:pPr>
        <w:suppressAutoHyphens/>
        <w:spacing w:line="276" w:lineRule="auto"/>
        <w:jc w:val="both"/>
        <w:rPr>
          <w:rFonts w:ascii="Arial" w:hAnsi="Arial" w:cs="Arial"/>
          <w:sz w:val="22"/>
          <w:szCs w:val="22"/>
          <w:lang w:eastAsia="ar-SA"/>
        </w:rPr>
      </w:pPr>
    </w:p>
    <w:tbl>
      <w:tblPr>
        <w:tblW w:w="0" w:type="auto"/>
        <w:tblInd w:w="108" w:type="dxa"/>
        <w:tblLayout w:type="fixed"/>
        <w:tblLook w:val="0000" w:firstRow="0" w:lastRow="0" w:firstColumn="0" w:lastColumn="0" w:noHBand="0" w:noVBand="0"/>
      </w:tblPr>
      <w:tblGrid>
        <w:gridCol w:w="2578"/>
        <w:gridCol w:w="7435"/>
      </w:tblGrid>
      <w:tr w:rsidR="007F1D1F" w:rsidRPr="00D11C41" w:rsidTr="005F5F78">
        <w:trPr>
          <w:trHeight w:val="647"/>
        </w:trPr>
        <w:tc>
          <w:tcPr>
            <w:tcW w:w="2578" w:type="dxa"/>
            <w:shd w:val="clear" w:color="auto" w:fill="auto"/>
            <w:vAlign w:val="center"/>
          </w:tcPr>
          <w:p w:rsidR="007F1D1F" w:rsidRDefault="007F1D1F" w:rsidP="005F5F78">
            <w:pPr>
              <w:suppressAutoHyphens/>
              <w:snapToGrid w:val="0"/>
              <w:spacing w:line="276" w:lineRule="auto"/>
              <w:jc w:val="both"/>
              <w:rPr>
                <w:rFonts w:ascii="Arial" w:hAnsi="Arial" w:cs="Arial"/>
                <w:sz w:val="22"/>
                <w:szCs w:val="22"/>
                <w:lang w:eastAsia="ar-SA"/>
              </w:rPr>
            </w:pPr>
            <w:r w:rsidRPr="00D11C41">
              <w:rPr>
                <w:rFonts w:ascii="Arial" w:hAnsi="Arial" w:cs="Arial"/>
                <w:sz w:val="22"/>
                <w:szCs w:val="22"/>
                <w:lang w:eastAsia="ar-SA"/>
              </w:rPr>
              <w:t>…………………….……</w:t>
            </w:r>
          </w:p>
          <w:p w:rsidR="008F2977" w:rsidRPr="00D11C41" w:rsidRDefault="008F2977" w:rsidP="005F5F78">
            <w:pPr>
              <w:suppressAutoHyphens/>
              <w:snapToGrid w:val="0"/>
              <w:spacing w:line="276" w:lineRule="auto"/>
              <w:jc w:val="both"/>
              <w:rPr>
                <w:rFonts w:ascii="Arial" w:hAnsi="Arial" w:cs="Arial"/>
                <w:sz w:val="22"/>
                <w:szCs w:val="22"/>
                <w:lang w:eastAsia="ar-SA"/>
              </w:rPr>
            </w:pPr>
            <w:r w:rsidRPr="00D11C41">
              <w:rPr>
                <w:rFonts w:ascii="Arial" w:hAnsi="Arial" w:cs="Arial"/>
                <w:sz w:val="22"/>
                <w:szCs w:val="22"/>
                <w:lang w:eastAsia="ar-SA"/>
              </w:rPr>
              <w:t>Data</w:t>
            </w:r>
          </w:p>
        </w:tc>
        <w:tc>
          <w:tcPr>
            <w:tcW w:w="7435" w:type="dxa"/>
            <w:shd w:val="clear" w:color="auto" w:fill="auto"/>
            <w:vAlign w:val="center"/>
          </w:tcPr>
          <w:p w:rsidR="007F1D1F" w:rsidRPr="00D11C41" w:rsidRDefault="007F1D1F" w:rsidP="005F5F78">
            <w:pPr>
              <w:suppressAutoHyphens/>
              <w:snapToGrid w:val="0"/>
              <w:spacing w:line="276" w:lineRule="auto"/>
              <w:ind w:left="2278"/>
              <w:jc w:val="both"/>
              <w:rPr>
                <w:rFonts w:ascii="Arial" w:hAnsi="Arial" w:cs="Arial"/>
                <w:sz w:val="22"/>
                <w:szCs w:val="22"/>
                <w:lang w:eastAsia="ar-SA"/>
              </w:rPr>
            </w:pPr>
            <w:r w:rsidRPr="00D11C41">
              <w:rPr>
                <w:rFonts w:ascii="Arial" w:hAnsi="Arial" w:cs="Arial"/>
                <w:sz w:val="22"/>
                <w:szCs w:val="22"/>
                <w:lang w:eastAsia="ar-SA"/>
              </w:rPr>
              <w:t>……..…………………………………………………</w:t>
            </w:r>
          </w:p>
        </w:tc>
      </w:tr>
      <w:tr w:rsidR="007F1D1F" w:rsidRPr="00D11C41" w:rsidTr="005F5F78">
        <w:tc>
          <w:tcPr>
            <w:tcW w:w="2578" w:type="dxa"/>
            <w:shd w:val="clear" w:color="auto" w:fill="auto"/>
            <w:vAlign w:val="center"/>
          </w:tcPr>
          <w:p w:rsidR="007F1D1F" w:rsidRPr="00D11C41" w:rsidRDefault="007F1D1F" w:rsidP="005F5F78">
            <w:pPr>
              <w:suppressAutoHyphens/>
              <w:snapToGrid w:val="0"/>
              <w:spacing w:line="276" w:lineRule="auto"/>
              <w:jc w:val="both"/>
              <w:rPr>
                <w:rFonts w:ascii="Arial" w:hAnsi="Arial" w:cs="Arial"/>
                <w:sz w:val="22"/>
                <w:szCs w:val="22"/>
                <w:lang w:eastAsia="ar-SA"/>
              </w:rPr>
            </w:pPr>
          </w:p>
        </w:tc>
        <w:tc>
          <w:tcPr>
            <w:tcW w:w="7435" w:type="dxa"/>
            <w:shd w:val="clear" w:color="auto" w:fill="auto"/>
            <w:vAlign w:val="center"/>
          </w:tcPr>
          <w:p w:rsidR="007F1D1F" w:rsidRPr="00D11C41" w:rsidRDefault="007F1D1F" w:rsidP="005F5F78">
            <w:pPr>
              <w:suppressAutoHyphens/>
              <w:snapToGrid w:val="0"/>
              <w:spacing w:line="276" w:lineRule="auto"/>
              <w:ind w:left="2278"/>
              <w:jc w:val="both"/>
              <w:rPr>
                <w:rFonts w:ascii="Arial" w:hAnsi="Arial" w:cs="Arial"/>
                <w:sz w:val="22"/>
                <w:szCs w:val="22"/>
                <w:lang w:eastAsia="ar-SA"/>
              </w:rPr>
            </w:pPr>
            <w:r w:rsidRPr="00D11C41">
              <w:rPr>
                <w:rFonts w:ascii="Arial" w:hAnsi="Arial" w:cs="Arial"/>
                <w:sz w:val="22"/>
                <w:szCs w:val="22"/>
                <w:lang w:eastAsia="ar-SA"/>
              </w:rPr>
              <w:t xml:space="preserve">Podpis(y) osoby(osób) upoważnionej(ych) do podpisania niniejszej oferty </w:t>
            </w:r>
          </w:p>
          <w:p w:rsidR="007F1D1F" w:rsidRDefault="007F1D1F" w:rsidP="005F5F78">
            <w:pPr>
              <w:suppressAutoHyphens/>
              <w:spacing w:line="276" w:lineRule="auto"/>
              <w:ind w:left="2278"/>
              <w:jc w:val="both"/>
              <w:rPr>
                <w:rFonts w:ascii="Arial" w:hAnsi="Arial" w:cs="Arial"/>
                <w:sz w:val="22"/>
                <w:szCs w:val="22"/>
                <w:lang w:eastAsia="ar-SA"/>
              </w:rPr>
            </w:pPr>
            <w:r w:rsidRPr="00D11C41">
              <w:rPr>
                <w:rFonts w:ascii="Arial" w:hAnsi="Arial" w:cs="Arial"/>
                <w:sz w:val="22"/>
                <w:szCs w:val="22"/>
                <w:lang w:eastAsia="ar-SA"/>
              </w:rPr>
              <w:t>w imieniu Wykonawcy(ów)</w:t>
            </w: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Default="007F1D1F" w:rsidP="005F5F78">
            <w:pPr>
              <w:suppressAutoHyphens/>
              <w:spacing w:line="276" w:lineRule="auto"/>
              <w:ind w:left="2278"/>
              <w:jc w:val="both"/>
              <w:rPr>
                <w:rFonts w:ascii="Arial" w:hAnsi="Arial" w:cs="Arial"/>
                <w:sz w:val="22"/>
                <w:szCs w:val="22"/>
                <w:lang w:eastAsia="ar-SA"/>
              </w:rPr>
            </w:pPr>
          </w:p>
          <w:p w:rsidR="007F1D1F" w:rsidRPr="00D11C41" w:rsidRDefault="007F1D1F" w:rsidP="005F5F78">
            <w:pPr>
              <w:suppressAutoHyphens/>
              <w:spacing w:line="276" w:lineRule="auto"/>
              <w:ind w:left="2278"/>
              <w:jc w:val="both"/>
              <w:rPr>
                <w:rFonts w:ascii="Arial" w:hAnsi="Arial" w:cs="Arial"/>
                <w:sz w:val="22"/>
                <w:szCs w:val="22"/>
                <w:lang w:eastAsia="ar-SA"/>
              </w:rPr>
            </w:pPr>
          </w:p>
        </w:tc>
      </w:tr>
    </w:tbl>
    <w:p w:rsidR="000F0395" w:rsidRPr="00BB2BFA" w:rsidRDefault="008F2977" w:rsidP="000F0395">
      <w:pPr>
        <w:pStyle w:val="Nagwek1"/>
        <w:ind w:left="6480" w:firstLine="720"/>
      </w:pPr>
      <w:r>
        <w:rPr>
          <w:i/>
          <w:sz w:val="22"/>
          <w:szCs w:val="22"/>
          <w:lang w:val="pl-PL"/>
        </w:rPr>
        <w:lastRenderedPageBreak/>
        <w:t>Załącznik nr</w:t>
      </w:r>
      <w:r w:rsidR="000F0395" w:rsidRPr="007D534E">
        <w:rPr>
          <w:i/>
          <w:sz w:val="22"/>
          <w:szCs w:val="22"/>
        </w:rPr>
        <w:t xml:space="preserve"> </w:t>
      </w:r>
      <w:r w:rsidR="000F0395">
        <w:rPr>
          <w:i/>
          <w:sz w:val="22"/>
          <w:szCs w:val="22"/>
          <w:lang w:val="pl-PL"/>
        </w:rPr>
        <w:t>3 do S</w:t>
      </w:r>
      <w:r w:rsidR="000F0395" w:rsidRPr="007D534E">
        <w:rPr>
          <w:i/>
          <w:sz w:val="22"/>
          <w:szCs w:val="22"/>
          <w:lang w:val="pl-PL"/>
        </w:rPr>
        <w:t>WZ</w:t>
      </w:r>
    </w:p>
    <w:p w:rsidR="000F0395" w:rsidRPr="002D33BD" w:rsidRDefault="000F0395" w:rsidP="000F0395">
      <w:pPr>
        <w:widowControl w:val="0"/>
        <w:autoSpaceDE w:val="0"/>
        <w:autoSpaceDN w:val="0"/>
        <w:adjustRightInd w:val="0"/>
        <w:rPr>
          <w:b/>
          <w:bCs/>
        </w:rPr>
      </w:pPr>
    </w:p>
    <w:tbl>
      <w:tblPr>
        <w:tblW w:w="9639" w:type="dxa"/>
        <w:tblInd w:w="70" w:type="dxa"/>
        <w:tblLayout w:type="fixed"/>
        <w:tblCellMar>
          <w:left w:w="70" w:type="dxa"/>
          <w:right w:w="70" w:type="dxa"/>
        </w:tblCellMar>
        <w:tblLook w:val="0000" w:firstRow="0" w:lastRow="0" w:firstColumn="0" w:lastColumn="0" w:noHBand="0" w:noVBand="0"/>
      </w:tblPr>
      <w:tblGrid>
        <w:gridCol w:w="5064"/>
        <w:gridCol w:w="4575"/>
      </w:tblGrid>
      <w:tr w:rsidR="000F0395" w:rsidTr="000F0395">
        <w:trPr>
          <w:trHeight w:val="1276"/>
        </w:trPr>
        <w:tc>
          <w:tcPr>
            <w:tcW w:w="5064" w:type="dxa"/>
            <w:tcBorders>
              <w:top w:val="single" w:sz="6" w:space="0" w:color="auto"/>
              <w:left w:val="single" w:sz="6" w:space="0" w:color="auto"/>
              <w:bottom w:val="single" w:sz="6" w:space="0" w:color="auto"/>
              <w:right w:val="single" w:sz="6" w:space="0" w:color="auto"/>
            </w:tcBorders>
          </w:tcPr>
          <w:p w:rsidR="000F0395" w:rsidRDefault="000F0395" w:rsidP="000F0395">
            <w:pPr>
              <w:widowControl w:val="0"/>
              <w:autoSpaceDE w:val="0"/>
              <w:autoSpaceDN w:val="0"/>
              <w:adjustRightInd w:val="0"/>
            </w:pPr>
            <w:r>
              <w:rPr>
                <w:b/>
                <w:bCs/>
                <w:sz w:val="32"/>
                <w:szCs w:val="32"/>
              </w:rPr>
              <w:t xml:space="preserve"> </w:t>
            </w:r>
            <w:r>
              <w:t xml:space="preserve">    Firma (nazwa) adres Wykonawcy, pieczęć</w:t>
            </w: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tcPr>
          <w:p w:rsidR="000F0395" w:rsidRDefault="000F0395" w:rsidP="000F0395">
            <w:pPr>
              <w:tabs>
                <w:tab w:val="left" w:pos="2550"/>
              </w:tabs>
            </w:pPr>
          </w:p>
          <w:p w:rsidR="000F0395" w:rsidRDefault="000F0395" w:rsidP="000F0395">
            <w:pPr>
              <w:tabs>
                <w:tab w:val="left" w:pos="2550"/>
              </w:tabs>
            </w:pPr>
            <w:r>
              <w:rPr>
                <w:b/>
                <w:bCs/>
                <w:sz w:val="28"/>
              </w:rPr>
              <w:t xml:space="preserve">WYKAZ  ROBÓT </w:t>
            </w:r>
          </w:p>
          <w:p w:rsidR="000F0395" w:rsidRPr="00AA2B59" w:rsidRDefault="000F0395" w:rsidP="000F0395">
            <w:pPr>
              <w:widowControl w:val="0"/>
              <w:autoSpaceDE w:val="0"/>
              <w:autoSpaceDN w:val="0"/>
              <w:adjustRightInd w:val="0"/>
              <w:jc w:val="center"/>
              <w:rPr>
                <w:b/>
                <w:bCs/>
                <w:i/>
                <w:iCs/>
                <w:sz w:val="28"/>
                <w:szCs w:val="28"/>
              </w:rPr>
            </w:pPr>
          </w:p>
        </w:tc>
      </w:tr>
    </w:tbl>
    <w:p w:rsidR="000F0395" w:rsidRDefault="000F0395" w:rsidP="000F0395">
      <w:pPr>
        <w:tabs>
          <w:tab w:val="left" w:pos="2550"/>
        </w:tabs>
      </w:pPr>
    </w:p>
    <w:p w:rsidR="000F0395" w:rsidRDefault="000F0395" w:rsidP="000F0395">
      <w:pPr>
        <w:tabs>
          <w:tab w:val="left" w:pos="3135"/>
        </w:tabs>
        <w:jc w:val="both"/>
      </w:pPr>
      <w:r>
        <w:t>Składając ofertę w postępowaniu  na zamówienie pn.:</w:t>
      </w:r>
    </w:p>
    <w:p w:rsidR="004362D0" w:rsidRPr="00F70A81" w:rsidRDefault="004362D0" w:rsidP="004362D0">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3A4535" w:rsidRPr="003A4535">
        <w:rPr>
          <w:rFonts w:eastAsiaTheme="minorHAnsi"/>
          <w:b/>
          <w:sz w:val="28"/>
          <w:szCs w:val="28"/>
          <w:u w:val="single"/>
          <w:lang w:eastAsia="en-US"/>
        </w:rPr>
        <w:t>Budowa toru rowerowego PUMPTRACK  na terenie kompleksu sportowo – rekreacyjnego w Ciepielowie</w:t>
      </w:r>
      <w:r w:rsidRPr="00F70A81">
        <w:rPr>
          <w:rFonts w:eastAsiaTheme="minorHAnsi"/>
          <w:b/>
          <w:sz w:val="28"/>
          <w:szCs w:val="28"/>
          <w:u w:val="single"/>
          <w:lang w:eastAsia="en-US"/>
        </w:rPr>
        <w:t>”.</w:t>
      </w:r>
    </w:p>
    <w:p w:rsidR="000F0395" w:rsidRPr="009672DC" w:rsidRDefault="000F0395" w:rsidP="000F0395">
      <w:pPr>
        <w:pStyle w:val="Tekstpodstawowy21"/>
        <w:jc w:val="both"/>
        <w:rPr>
          <w:b w:val="0"/>
          <w:i w:val="0"/>
        </w:rPr>
      </w:pPr>
      <w:r>
        <w:rPr>
          <w:b w:val="0"/>
          <w:bCs w:val="0"/>
          <w:i w:val="0"/>
          <w:iCs w:val="0"/>
          <w:lang w:eastAsia="pl-PL"/>
        </w:rPr>
        <w:t xml:space="preserve">Oświadczamy, że w okresie ostatnich  </w:t>
      </w:r>
      <w:r w:rsidR="004362D0">
        <w:rPr>
          <w:b w:val="0"/>
          <w:bCs w:val="0"/>
          <w:i w:val="0"/>
          <w:iCs w:val="0"/>
          <w:lang w:eastAsia="pl-PL"/>
        </w:rPr>
        <w:t>5</w:t>
      </w:r>
      <w:r>
        <w:rPr>
          <w:b w:val="0"/>
          <w:bCs w:val="0"/>
          <w:i w:val="0"/>
          <w:iCs w:val="0"/>
          <w:lang w:eastAsia="pl-PL"/>
        </w:rPr>
        <w:t xml:space="preserve"> lat przed upływem terminu składania ofert (a jeżeli okres działalności jest krótszy – w tym okresie) wykonaliśmy/wykonujemy, zgodnie z warunkiem określonym w SWZ, następujące </w:t>
      </w:r>
      <w:r w:rsidR="004362D0">
        <w:rPr>
          <w:b w:val="0"/>
          <w:bCs w:val="0"/>
          <w:i w:val="0"/>
          <w:iCs w:val="0"/>
          <w:lang w:eastAsia="pl-PL"/>
        </w:rPr>
        <w:t>roboty</w:t>
      </w:r>
      <w:r>
        <w:rPr>
          <w:b w:val="0"/>
          <w:bCs w:val="0"/>
          <w:i w:val="0"/>
          <w:iCs w:val="0"/>
          <w:lang w:eastAsia="pl-PL"/>
        </w:rPr>
        <w:t>:</w:t>
      </w:r>
    </w:p>
    <w:tbl>
      <w:tblPr>
        <w:tblW w:w="5106" w:type="pct"/>
        <w:tblInd w:w="-214" w:type="dxa"/>
        <w:tblCellMar>
          <w:left w:w="70" w:type="dxa"/>
          <w:right w:w="70" w:type="dxa"/>
        </w:tblCellMar>
        <w:tblLook w:val="0000" w:firstRow="0" w:lastRow="0" w:firstColumn="0" w:lastColumn="0" w:noHBand="0" w:noVBand="0"/>
      </w:tblPr>
      <w:tblGrid>
        <w:gridCol w:w="435"/>
        <w:gridCol w:w="1781"/>
        <w:gridCol w:w="1555"/>
        <w:gridCol w:w="3327"/>
        <w:gridCol w:w="1151"/>
        <w:gridCol w:w="896"/>
        <w:gridCol w:w="829"/>
      </w:tblGrid>
      <w:tr w:rsidR="000F0395" w:rsidRPr="009D327C" w:rsidTr="000F0395">
        <w:trPr>
          <w:cantSplit/>
          <w:trHeight w:val="427"/>
        </w:trPr>
        <w:tc>
          <w:tcPr>
            <w:tcW w:w="180" w:type="pct"/>
            <w:vMerge w:val="restart"/>
            <w:tcBorders>
              <w:top w:val="single" w:sz="8" w:space="0" w:color="000000"/>
              <w:left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r w:rsidRPr="00B447F5">
              <w:rPr>
                <w:b/>
                <w:bCs/>
                <w:sz w:val="20"/>
                <w:szCs w:val="20"/>
              </w:rPr>
              <w:t>Lp.</w:t>
            </w:r>
          </w:p>
        </w:tc>
        <w:tc>
          <w:tcPr>
            <w:tcW w:w="909" w:type="pct"/>
            <w:vMerge w:val="restart"/>
            <w:tcBorders>
              <w:top w:val="single" w:sz="8" w:space="0" w:color="000000"/>
              <w:left w:val="single" w:sz="8" w:space="0" w:color="000000"/>
            </w:tcBorders>
            <w:vAlign w:val="center"/>
          </w:tcPr>
          <w:p w:rsidR="000F0395" w:rsidRDefault="000F0395" w:rsidP="000F0395">
            <w:pPr>
              <w:tabs>
                <w:tab w:val="left" w:pos="3135"/>
              </w:tabs>
              <w:snapToGrid w:val="0"/>
              <w:jc w:val="center"/>
              <w:rPr>
                <w:b/>
                <w:bCs/>
                <w:sz w:val="20"/>
                <w:szCs w:val="20"/>
              </w:rPr>
            </w:pPr>
            <w:r>
              <w:rPr>
                <w:b/>
                <w:bCs/>
                <w:sz w:val="20"/>
                <w:szCs w:val="20"/>
              </w:rPr>
              <w:t>Nazwa Wykonawcy</w:t>
            </w:r>
          </w:p>
          <w:p w:rsidR="000F0395" w:rsidRDefault="000F0395" w:rsidP="000F0395">
            <w:pPr>
              <w:tabs>
                <w:tab w:val="left" w:pos="3135"/>
              </w:tabs>
              <w:snapToGrid w:val="0"/>
              <w:jc w:val="center"/>
              <w:rPr>
                <w:b/>
                <w:bCs/>
                <w:sz w:val="20"/>
                <w:szCs w:val="20"/>
              </w:rPr>
            </w:pPr>
            <w:r>
              <w:rPr>
                <w:b/>
                <w:bCs/>
                <w:sz w:val="20"/>
                <w:szCs w:val="20"/>
              </w:rPr>
              <w:t xml:space="preserve">(podmiotu) </w:t>
            </w:r>
          </w:p>
          <w:p w:rsidR="000F0395" w:rsidRPr="00B447F5" w:rsidRDefault="000F0395" w:rsidP="000F0395">
            <w:pPr>
              <w:tabs>
                <w:tab w:val="left" w:pos="3135"/>
              </w:tabs>
              <w:snapToGrid w:val="0"/>
              <w:jc w:val="center"/>
              <w:rPr>
                <w:b/>
                <w:bCs/>
                <w:color w:val="FF0000"/>
                <w:sz w:val="20"/>
                <w:szCs w:val="20"/>
              </w:rPr>
            </w:pPr>
            <w:r>
              <w:rPr>
                <w:b/>
                <w:bCs/>
                <w:sz w:val="20"/>
                <w:szCs w:val="20"/>
              </w:rPr>
              <w:t>wykazującego spełnienie warunku</w:t>
            </w:r>
          </w:p>
        </w:tc>
        <w:tc>
          <w:tcPr>
            <w:tcW w:w="795" w:type="pct"/>
            <w:tcBorders>
              <w:top w:val="single" w:sz="8" w:space="0" w:color="000000"/>
              <w:left w:val="single" w:sz="8" w:space="0" w:color="000000"/>
            </w:tcBorders>
          </w:tcPr>
          <w:p w:rsidR="000F0395" w:rsidRDefault="000F0395" w:rsidP="000F0395">
            <w:pPr>
              <w:tabs>
                <w:tab w:val="left" w:pos="3135"/>
              </w:tabs>
              <w:snapToGrid w:val="0"/>
              <w:ind w:right="-70"/>
              <w:jc w:val="center"/>
              <w:rPr>
                <w:b/>
                <w:bCs/>
                <w:sz w:val="20"/>
                <w:szCs w:val="20"/>
              </w:rPr>
            </w:pPr>
          </w:p>
        </w:tc>
        <w:tc>
          <w:tcPr>
            <w:tcW w:w="2264" w:type="pct"/>
            <w:gridSpan w:val="2"/>
            <w:tcBorders>
              <w:top w:val="single" w:sz="8" w:space="0" w:color="000000"/>
              <w:left w:val="single" w:sz="8" w:space="0" w:color="000000"/>
              <w:bottom w:val="single" w:sz="4" w:space="0" w:color="auto"/>
            </w:tcBorders>
            <w:vAlign w:val="center"/>
          </w:tcPr>
          <w:p w:rsidR="000F0395" w:rsidRDefault="000F0395" w:rsidP="000F0395">
            <w:pPr>
              <w:tabs>
                <w:tab w:val="left" w:pos="3135"/>
              </w:tabs>
              <w:snapToGrid w:val="0"/>
              <w:jc w:val="center"/>
              <w:rPr>
                <w:b/>
                <w:bCs/>
                <w:sz w:val="20"/>
                <w:szCs w:val="20"/>
              </w:rPr>
            </w:pPr>
            <w:r>
              <w:rPr>
                <w:b/>
                <w:bCs/>
                <w:sz w:val="20"/>
                <w:szCs w:val="20"/>
              </w:rPr>
              <w:t xml:space="preserve">Informacje potwierdzające spełnienie warunku </w:t>
            </w:r>
          </w:p>
          <w:p w:rsidR="000F0395" w:rsidRPr="00B447F5" w:rsidRDefault="000F0395" w:rsidP="000F0395">
            <w:pPr>
              <w:tabs>
                <w:tab w:val="left" w:pos="3135"/>
              </w:tabs>
              <w:snapToGrid w:val="0"/>
              <w:jc w:val="center"/>
              <w:rPr>
                <w:b/>
                <w:bCs/>
                <w:sz w:val="20"/>
                <w:szCs w:val="20"/>
              </w:rPr>
            </w:pPr>
          </w:p>
        </w:tc>
        <w:tc>
          <w:tcPr>
            <w:tcW w:w="851" w:type="pct"/>
            <w:gridSpan w:val="2"/>
            <w:tcBorders>
              <w:top w:val="single" w:sz="8" w:space="0" w:color="000000"/>
              <w:left w:val="single" w:sz="8" w:space="0" w:color="000000"/>
              <w:bottom w:val="single" w:sz="4" w:space="0" w:color="auto"/>
              <w:right w:val="single" w:sz="4" w:space="0" w:color="auto"/>
            </w:tcBorders>
            <w:vAlign w:val="center"/>
          </w:tcPr>
          <w:p w:rsidR="000F0395" w:rsidRPr="00B447F5" w:rsidRDefault="000F0395" w:rsidP="000F0395">
            <w:pPr>
              <w:jc w:val="center"/>
              <w:rPr>
                <w:b/>
                <w:sz w:val="20"/>
                <w:szCs w:val="20"/>
              </w:rPr>
            </w:pPr>
            <w:r>
              <w:rPr>
                <w:b/>
                <w:sz w:val="20"/>
                <w:szCs w:val="20"/>
              </w:rPr>
              <w:t>Czas realizacji</w:t>
            </w:r>
          </w:p>
        </w:tc>
      </w:tr>
      <w:tr w:rsidR="000F0395" w:rsidRPr="009D327C" w:rsidTr="000F0395">
        <w:trPr>
          <w:cantSplit/>
          <w:trHeight w:val="581"/>
        </w:trPr>
        <w:tc>
          <w:tcPr>
            <w:tcW w:w="180" w:type="pct"/>
            <w:vMerge/>
            <w:tcBorders>
              <w:left w:val="single" w:sz="8" w:space="0" w:color="000000"/>
              <w:bottom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p>
        </w:tc>
        <w:tc>
          <w:tcPr>
            <w:tcW w:w="909" w:type="pct"/>
            <w:vMerge/>
            <w:tcBorders>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p>
        </w:tc>
        <w:tc>
          <w:tcPr>
            <w:tcW w:w="795" w:type="pct"/>
            <w:tcBorders>
              <w:left w:val="single" w:sz="8" w:space="0" w:color="000000"/>
            </w:tcBorders>
          </w:tcPr>
          <w:p w:rsidR="000F0395" w:rsidRDefault="000F0395" w:rsidP="000F0395">
            <w:pPr>
              <w:tabs>
                <w:tab w:val="left" w:pos="3135"/>
              </w:tabs>
              <w:snapToGrid w:val="0"/>
              <w:jc w:val="center"/>
              <w:rPr>
                <w:b/>
                <w:bCs/>
                <w:sz w:val="20"/>
                <w:szCs w:val="20"/>
              </w:rPr>
            </w:pPr>
            <w:r>
              <w:rPr>
                <w:b/>
                <w:bCs/>
                <w:sz w:val="20"/>
                <w:szCs w:val="20"/>
              </w:rPr>
              <w:t>Nazwa i adres Zamawiającego/</w:t>
            </w:r>
          </w:p>
          <w:p w:rsidR="000F0395" w:rsidRPr="00B447F5" w:rsidRDefault="000F0395" w:rsidP="000F0395">
            <w:pPr>
              <w:tabs>
                <w:tab w:val="left" w:pos="3135"/>
              </w:tabs>
              <w:snapToGrid w:val="0"/>
              <w:jc w:val="center"/>
              <w:rPr>
                <w:b/>
                <w:bCs/>
                <w:sz w:val="20"/>
                <w:szCs w:val="20"/>
              </w:rPr>
            </w:pPr>
            <w:r>
              <w:rPr>
                <w:b/>
                <w:bCs/>
                <w:sz w:val="20"/>
                <w:szCs w:val="20"/>
              </w:rPr>
              <w:t>Zlecającego</w:t>
            </w:r>
          </w:p>
        </w:tc>
        <w:tc>
          <w:tcPr>
            <w:tcW w:w="1683" w:type="pct"/>
            <w:tcBorders>
              <w:top w:val="single" w:sz="4" w:space="0" w:color="auto"/>
              <w:left w:val="single" w:sz="8" w:space="0" w:color="000000"/>
              <w:right w:val="single" w:sz="8" w:space="0" w:color="000000"/>
            </w:tcBorders>
            <w:vAlign w:val="center"/>
          </w:tcPr>
          <w:p w:rsidR="000F0395" w:rsidRPr="00B447F5" w:rsidRDefault="000F0395" w:rsidP="000F0395">
            <w:pPr>
              <w:tabs>
                <w:tab w:val="left" w:pos="3135"/>
              </w:tabs>
              <w:snapToGrid w:val="0"/>
              <w:jc w:val="center"/>
              <w:rPr>
                <w:b/>
                <w:bCs/>
                <w:sz w:val="20"/>
                <w:szCs w:val="20"/>
              </w:rPr>
            </w:pPr>
            <w:r>
              <w:rPr>
                <w:b/>
                <w:bCs/>
                <w:sz w:val="20"/>
                <w:szCs w:val="20"/>
              </w:rPr>
              <w:t xml:space="preserve"> </w:t>
            </w:r>
            <w:r w:rsidRPr="0010590A">
              <w:rPr>
                <w:b/>
                <w:bCs/>
                <w:sz w:val="20"/>
                <w:szCs w:val="20"/>
              </w:rPr>
              <w:t xml:space="preserve">Przedmiot zamówienia z określeniem zakresu wykonanych prac                           </w:t>
            </w:r>
          </w:p>
        </w:tc>
        <w:tc>
          <w:tcPr>
            <w:tcW w:w="581" w:type="pct"/>
            <w:tcBorders>
              <w:top w:val="single" w:sz="4" w:space="0" w:color="auto"/>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r w:rsidRPr="00B447F5">
              <w:rPr>
                <w:b/>
                <w:bCs/>
                <w:sz w:val="20"/>
                <w:szCs w:val="20"/>
              </w:rPr>
              <w:t xml:space="preserve">Wartość zamówienia </w:t>
            </w:r>
            <w:r>
              <w:rPr>
                <w:b/>
                <w:bCs/>
                <w:sz w:val="20"/>
                <w:szCs w:val="20"/>
              </w:rPr>
              <w:t xml:space="preserve">w </w:t>
            </w:r>
            <w:r w:rsidRPr="00B447F5">
              <w:rPr>
                <w:b/>
                <w:bCs/>
                <w:sz w:val="20"/>
                <w:szCs w:val="20"/>
              </w:rPr>
              <w:t>złotych (brutto)</w:t>
            </w:r>
          </w:p>
        </w:tc>
        <w:tc>
          <w:tcPr>
            <w:tcW w:w="442" w:type="pct"/>
            <w:tcBorders>
              <w:top w:val="single" w:sz="4" w:space="0" w:color="auto"/>
              <w:left w:val="single" w:sz="8" w:space="0" w:color="000000"/>
              <w:right w:val="single" w:sz="4" w:space="0" w:color="auto"/>
            </w:tcBorders>
            <w:vAlign w:val="center"/>
          </w:tcPr>
          <w:p w:rsidR="000F0395" w:rsidRDefault="000F0395" w:rsidP="000F0395">
            <w:pPr>
              <w:pStyle w:val="Nagwek1"/>
              <w:snapToGrid w:val="0"/>
              <w:rPr>
                <w:sz w:val="20"/>
                <w:szCs w:val="20"/>
                <w:u w:val="none"/>
              </w:rPr>
            </w:pPr>
            <w:r>
              <w:rPr>
                <w:sz w:val="20"/>
                <w:szCs w:val="20"/>
                <w:u w:val="none"/>
              </w:rPr>
              <w:t>początek</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c>
          <w:tcPr>
            <w:tcW w:w="409" w:type="pct"/>
            <w:tcBorders>
              <w:top w:val="single" w:sz="4" w:space="0" w:color="auto"/>
              <w:left w:val="single" w:sz="4" w:space="0" w:color="auto"/>
              <w:right w:val="single" w:sz="4" w:space="0" w:color="auto"/>
            </w:tcBorders>
            <w:vAlign w:val="center"/>
          </w:tcPr>
          <w:p w:rsidR="000F0395" w:rsidRDefault="000F0395" w:rsidP="000F0395">
            <w:pPr>
              <w:pStyle w:val="Nagwek1"/>
              <w:snapToGrid w:val="0"/>
              <w:rPr>
                <w:sz w:val="20"/>
                <w:szCs w:val="20"/>
                <w:u w:val="none"/>
              </w:rPr>
            </w:pPr>
            <w:r>
              <w:rPr>
                <w:sz w:val="20"/>
                <w:szCs w:val="20"/>
                <w:u w:val="none"/>
              </w:rPr>
              <w:t>koniec</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r>
      <w:tr w:rsidR="000F0395" w:rsidRPr="00B71590" w:rsidTr="000F0395">
        <w:trPr>
          <w:trHeight w:val="221"/>
        </w:trPr>
        <w:tc>
          <w:tcPr>
            <w:tcW w:w="180"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1</w:t>
            </w:r>
          </w:p>
        </w:tc>
        <w:tc>
          <w:tcPr>
            <w:tcW w:w="909"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2</w:t>
            </w:r>
          </w:p>
        </w:tc>
        <w:tc>
          <w:tcPr>
            <w:tcW w:w="795"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3</w:t>
            </w:r>
          </w:p>
        </w:tc>
        <w:tc>
          <w:tcPr>
            <w:tcW w:w="1683" w:type="pct"/>
            <w:tcBorders>
              <w:top w:val="single" w:sz="8" w:space="0" w:color="000000"/>
              <w:left w:val="single" w:sz="8" w:space="0" w:color="000000"/>
              <w:bottom w:val="single" w:sz="4" w:space="0" w:color="auto"/>
              <w:right w:val="single" w:sz="8" w:space="0" w:color="000000"/>
            </w:tcBorders>
          </w:tcPr>
          <w:p w:rsidR="000F0395" w:rsidRPr="00B71590" w:rsidRDefault="000F0395" w:rsidP="000F0395">
            <w:pPr>
              <w:tabs>
                <w:tab w:val="left" w:pos="3135"/>
              </w:tabs>
              <w:snapToGrid w:val="0"/>
              <w:jc w:val="center"/>
              <w:rPr>
                <w:b/>
                <w:sz w:val="20"/>
                <w:szCs w:val="20"/>
              </w:rPr>
            </w:pPr>
            <w:r>
              <w:rPr>
                <w:b/>
                <w:sz w:val="20"/>
                <w:szCs w:val="20"/>
              </w:rPr>
              <w:t>4</w:t>
            </w:r>
          </w:p>
        </w:tc>
        <w:tc>
          <w:tcPr>
            <w:tcW w:w="581"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5</w:t>
            </w:r>
          </w:p>
        </w:tc>
        <w:tc>
          <w:tcPr>
            <w:tcW w:w="442" w:type="pct"/>
            <w:tcBorders>
              <w:top w:val="single" w:sz="8" w:space="0" w:color="000000"/>
              <w:left w:val="single" w:sz="8" w:space="0" w:color="000000"/>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6</w:t>
            </w:r>
          </w:p>
        </w:tc>
        <w:tc>
          <w:tcPr>
            <w:tcW w:w="409" w:type="pct"/>
            <w:tcBorders>
              <w:top w:val="single" w:sz="8" w:space="0" w:color="000000"/>
              <w:left w:val="single" w:sz="4" w:space="0" w:color="auto"/>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7</w:t>
            </w:r>
          </w:p>
        </w:tc>
      </w:tr>
      <w:tr w:rsidR="000F0395" w:rsidTr="000F0395">
        <w:trPr>
          <w:trHeight w:val="2391"/>
        </w:trPr>
        <w:tc>
          <w:tcPr>
            <w:tcW w:w="180"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909"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tc>
        <w:tc>
          <w:tcPr>
            <w:tcW w:w="795"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1683" w:type="pct"/>
            <w:tcBorders>
              <w:top w:val="single" w:sz="4" w:space="0" w:color="auto"/>
              <w:left w:val="single" w:sz="8" w:space="0" w:color="000000"/>
              <w:bottom w:val="single" w:sz="8" w:space="0" w:color="000000"/>
              <w:right w:val="single" w:sz="8" w:space="0" w:color="000000"/>
            </w:tcBorders>
          </w:tcPr>
          <w:p w:rsidR="000F0395" w:rsidRDefault="000F0395" w:rsidP="000F0395">
            <w:pPr>
              <w:tabs>
                <w:tab w:val="left" w:pos="3135"/>
              </w:tabs>
              <w:snapToGrid w:val="0"/>
            </w:pPr>
          </w:p>
        </w:tc>
        <w:tc>
          <w:tcPr>
            <w:tcW w:w="581"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442" w:type="pct"/>
            <w:tcBorders>
              <w:top w:val="single" w:sz="4" w:space="0" w:color="auto"/>
              <w:left w:val="single" w:sz="8" w:space="0" w:color="000000"/>
              <w:bottom w:val="single" w:sz="8" w:space="0" w:color="000000"/>
              <w:right w:val="single" w:sz="4" w:space="0" w:color="auto"/>
            </w:tcBorders>
          </w:tcPr>
          <w:p w:rsidR="000F0395" w:rsidRDefault="000F0395" w:rsidP="000F0395">
            <w:pPr>
              <w:tabs>
                <w:tab w:val="left" w:pos="3135"/>
              </w:tabs>
              <w:snapToGrid w:val="0"/>
              <w:ind w:right="-70"/>
            </w:pPr>
          </w:p>
        </w:tc>
        <w:tc>
          <w:tcPr>
            <w:tcW w:w="409" w:type="pct"/>
            <w:tcBorders>
              <w:top w:val="single" w:sz="4" w:space="0" w:color="auto"/>
              <w:left w:val="single" w:sz="4" w:space="0" w:color="auto"/>
              <w:bottom w:val="single" w:sz="8" w:space="0" w:color="000000"/>
              <w:right w:val="single" w:sz="4" w:space="0" w:color="auto"/>
            </w:tcBorders>
          </w:tcPr>
          <w:p w:rsidR="000F0395" w:rsidRDefault="000F0395" w:rsidP="000F0395">
            <w:pPr>
              <w:tabs>
                <w:tab w:val="left" w:pos="3135"/>
              </w:tabs>
              <w:snapToGrid w:val="0"/>
              <w:ind w:right="-70"/>
            </w:pPr>
          </w:p>
        </w:tc>
      </w:tr>
    </w:tbl>
    <w:p w:rsidR="000F0395" w:rsidRDefault="000F0395" w:rsidP="000F0395">
      <w:pPr>
        <w:widowControl w:val="0"/>
        <w:tabs>
          <w:tab w:val="left" w:pos="0"/>
        </w:tabs>
        <w:autoSpaceDE w:val="0"/>
        <w:autoSpaceDN w:val="0"/>
        <w:adjustRightInd w:val="0"/>
        <w:jc w:val="both"/>
        <w:rPr>
          <w:color w:val="000000"/>
          <w:sz w:val="22"/>
          <w:szCs w:val="22"/>
        </w:rPr>
      </w:pPr>
    </w:p>
    <w:p w:rsidR="000F0395" w:rsidRPr="00B341AD" w:rsidRDefault="000F0395" w:rsidP="000F0395">
      <w:pPr>
        <w:widowControl w:val="0"/>
        <w:tabs>
          <w:tab w:val="left" w:pos="0"/>
        </w:tabs>
        <w:autoSpaceDE w:val="0"/>
        <w:autoSpaceDN w:val="0"/>
        <w:adjustRightInd w:val="0"/>
        <w:jc w:val="both"/>
        <w:rPr>
          <w:bCs/>
          <w:snapToGrid w:val="0"/>
          <w:color w:val="000000"/>
          <w:sz w:val="22"/>
          <w:szCs w:val="22"/>
        </w:rPr>
      </w:pPr>
      <w:r w:rsidRPr="007A42FB">
        <w:rPr>
          <w:color w:val="000000"/>
          <w:sz w:val="22"/>
          <w:szCs w:val="22"/>
        </w:rPr>
        <w:t>Do wykazu nal</w:t>
      </w:r>
      <w:r w:rsidRPr="007A42FB">
        <w:rPr>
          <w:bCs/>
          <w:snapToGrid w:val="0"/>
          <w:color w:val="000000"/>
          <w:sz w:val="22"/>
          <w:szCs w:val="22"/>
        </w:rPr>
        <w:t xml:space="preserve">eży załączyć </w:t>
      </w:r>
      <w:r w:rsidRPr="007A42FB">
        <w:rPr>
          <w:snapToGrid w:val="0"/>
          <w:sz w:val="22"/>
          <w:szCs w:val="22"/>
        </w:rPr>
        <w:t xml:space="preserve">dowody </w:t>
      </w:r>
      <w:r>
        <w:rPr>
          <w:snapToGrid w:val="0"/>
          <w:sz w:val="22"/>
          <w:szCs w:val="22"/>
        </w:rPr>
        <w:t>określające czy wskazane</w:t>
      </w:r>
      <w:r w:rsidRPr="007A42FB">
        <w:rPr>
          <w:snapToGrid w:val="0"/>
          <w:sz w:val="22"/>
          <w:szCs w:val="22"/>
        </w:rPr>
        <w:t xml:space="preserve"> </w:t>
      </w:r>
      <w:r w:rsidR="004362D0">
        <w:rPr>
          <w:snapToGrid w:val="0"/>
          <w:sz w:val="22"/>
          <w:szCs w:val="22"/>
        </w:rPr>
        <w:t xml:space="preserve">roboty </w:t>
      </w:r>
      <w:r w:rsidR="003A4535">
        <w:rPr>
          <w:snapToGrid w:val="0"/>
          <w:sz w:val="22"/>
          <w:szCs w:val="22"/>
        </w:rPr>
        <w:t>projektowo-</w:t>
      </w:r>
      <w:r w:rsidR="004362D0">
        <w:rPr>
          <w:snapToGrid w:val="0"/>
          <w:sz w:val="22"/>
          <w:szCs w:val="22"/>
        </w:rPr>
        <w:t>budowlane</w:t>
      </w:r>
      <w:r>
        <w:rPr>
          <w:snapToGrid w:val="0"/>
          <w:sz w:val="22"/>
          <w:szCs w:val="22"/>
        </w:rPr>
        <w:t xml:space="preserve"> zostały wykonane należycie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r w:rsidRPr="007A42FB">
        <w:rPr>
          <w:bCs/>
          <w:snapToGrid w:val="0"/>
          <w:color w:val="000000"/>
          <w:sz w:val="22"/>
          <w:szCs w:val="22"/>
        </w:rPr>
        <w:t>.</w:t>
      </w:r>
    </w:p>
    <w:p w:rsidR="000F0395" w:rsidRDefault="000F0395" w:rsidP="000F0395">
      <w:pPr>
        <w:tabs>
          <w:tab w:val="left" w:pos="4320"/>
          <w:tab w:val="left" w:pos="9180"/>
        </w:tabs>
        <w:rPr>
          <w:sz w:val="22"/>
          <w:szCs w:val="22"/>
        </w:rPr>
      </w:pPr>
    </w:p>
    <w:p w:rsidR="000F0395" w:rsidRDefault="000F0395" w:rsidP="000F0395">
      <w:pPr>
        <w:tabs>
          <w:tab w:val="left" w:pos="4320"/>
          <w:tab w:val="left" w:pos="9180"/>
        </w:tabs>
        <w:rPr>
          <w:sz w:val="22"/>
          <w:szCs w:val="22"/>
        </w:rPr>
      </w:pPr>
    </w:p>
    <w:p w:rsidR="000F0395" w:rsidRPr="007A42FB" w:rsidRDefault="000F0395" w:rsidP="000F0395">
      <w:pPr>
        <w:tabs>
          <w:tab w:val="left" w:pos="4320"/>
          <w:tab w:val="left" w:pos="9180"/>
        </w:tabs>
        <w:rPr>
          <w:sz w:val="22"/>
          <w:szCs w:val="22"/>
        </w:rPr>
      </w:pPr>
      <w:r w:rsidRPr="007A42FB">
        <w:rPr>
          <w:sz w:val="22"/>
          <w:szCs w:val="22"/>
        </w:rPr>
        <w:t>...........................................................</w:t>
      </w:r>
      <w:r w:rsidRPr="007A42FB">
        <w:rPr>
          <w:sz w:val="22"/>
          <w:szCs w:val="22"/>
        </w:rPr>
        <w:tab/>
      </w:r>
      <w:r>
        <w:rPr>
          <w:sz w:val="22"/>
          <w:szCs w:val="22"/>
        </w:rPr>
        <w:t>………….</w:t>
      </w:r>
      <w:r w:rsidRPr="007A42FB">
        <w:rPr>
          <w:sz w:val="22"/>
          <w:szCs w:val="22"/>
        </w:rPr>
        <w:t>...........</w:t>
      </w:r>
      <w:r>
        <w:rPr>
          <w:sz w:val="22"/>
          <w:szCs w:val="22"/>
        </w:rPr>
        <w:t>........................</w:t>
      </w:r>
      <w:r w:rsidRPr="007A42FB">
        <w:rPr>
          <w:sz w:val="22"/>
          <w:szCs w:val="22"/>
        </w:rPr>
        <w:t>.............................................</w:t>
      </w:r>
    </w:p>
    <w:p w:rsidR="000F0395" w:rsidRDefault="000F0395" w:rsidP="000F0395">
      <w:pPr>
        <w:tabs>
          <w:tab w:val="left" w:pos="5400"/>
          <w:tab w:val="left" w:pos="9180"/>
        </w:tabs>
        <w:rPr>
          <w:sz w:val="20"/>
          <w:szCs w:val="20"/>
        </w:rPr>
      </w:pPr>
      <w:r>
        <w:rPr>
          <w:sz w:val="20"/>
          <w:szCs w:val="20"/>
        </w:rPr>
        <w:t xml:space="preserve">       </w:t>
      </w:r>
      <w:r w:rsidRPr="007530AD">
        <w:rPr>
          <w:sz w:val="20"/>
          <w:szCs w:val="20"/>
        </w:rPr>
        <w:t xml:space="preserve"> </w:t>
      </w:r>
      <w:r>
        <w:rPr>
          <w:sz w:val="20"/>
          <w:szCs w:val="20"/>
        </w:rPr>
        <w:t xml:space="preserve"> </w:t>
      </w:r>
      <w:r w:rsidRPr="007530AD">
        <w:rPr>
          <w:sz w:val="20"/>
          <w:szCs w:val="20"/>
        </w:rPr>
        <w:t xml:space="preserve"> /miejscowość, data/                                  </w:t>
      </w:r>
      <w:r>
        <w:rPr>
          <w:sz w:val="20"/>
          <w:szCs w:val="20"/>
        </w:rPr>
        <w:t xml:space="preserve">   </w:t>
      </w:r>
      <w:r w:rsidRPr="007530AD">
        <w:rPr>
          <w:sz w:val="20"/>
          <w:szCs w:val="20"/>
        </w:rPr>
        <w:t xml:space="preserve"> /pieczęć i podpis upełnomocnionego przedstawiciela wykonawcy(ców)/</w:t>
      </w:r>
    </w:p>
    <w:p w:rsidR="000F0395" w:rsidRDefault="000F0395" w:rsidP="000F0395">
      <w:pPr>
        <w:tabs>
          <w:tab w:val="left" w:pos="5400"/>
          <w:tab w:val="left" w:pos="9180"/>
        </w:tabs>
        <w:rPr>
          <w:sz w:val="20"/>
          <w:szCs w:val="20"/>
        </w:rPr>
      </w:pPr>
    </w:p>
    <w:p w:rsidR="000F0395" w:rsidRDefault="000F0395"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403831" w:rsidRDefault="00403831" w:rsidP="000F0395">
      <w:pPr>
        <w:tabs>
          <w:tab w:val="left" w:pos="5400"/>
          <w:tab w:val="left" w:pos="9180"/>
        </w:tabs>
        <w:rPr>
          <w:sz w:val="20"/>
          <w:szCs w:val="20"/>
        </w:rPr>
      </w:pPr>
    </w:p>
    <w:p w:rsidR="008F2977" w:rsidRDefault="008F2977" w:rsidP="000F0395">
      <w:pPr>
        <w:tabs>
          <w:tab w:val="left" w:pos="7860"/>
        </w:tabs>
        <w:autoSpaceDE w:val="0"/>
        <w:autoSpaceDN w:val="0"/>
        <w:adjustRightInd w:val="0"/>
        <w:rPr>
          <w:rFonts w:ascii="Arial" w:hAnsi="Arial" w:cs="Arial"/>
          <w:sz w:val="22"/>
          <w:szCs w:val="22"/>
        </w:rPr>
      </w:pPr>
    </w:p>
    <w:p w:rsidR="000F0395" w:rsidRPr="008F2977" w:rsidRDefault="008F2977" w:rsidP="008F2977">
      <w:pPr>
        <w:tabs>
          <w:tab w:val="left" w:pos="7860"/>
        </w:tabs>
        <w:autoSpaceDE w:val="0"/>
        <w:autoSpaceDN w:val="0"/>
        <w:adjustRightInd w:val="0"/>
        <w:jc w:val="right"/>
        <w:rPr>
          <w:rFonts w:ascii="Arial" w:hAnsi="Arial" w:cs="Arial"/>
          <w:b/>
          <w:sz w:val="22"/>
          <w:szCs w:val="22"/>
        </w:rPr>
      </w:pPr>
      <w:r w:rsidRPr="008F2977">
        <w:rPr>
          <w:rFonts w:ascii="Arial" w:hAnsi="Arial" w:cs="Arial"/>
          <w:b/>
          <w:sz w:val="22"/>
          <w:szCs w:val="22"/>
        </w:rPr>
        <w:t>Z</w:t>
      </w:r>
      <w:r w:rsidR="000F0395" w:rsidRPr="008F2977">
        <w:rPr>
          <w:rFonts w:ascii="Arial" w:hAnsi="Arial" w:cs="Arial"/>
          <w:b/>
          <w:sz w:val="22"/>
          <w:szCs w:val="22"/>
        </w:rPr>
        <w:t>ałącznik nr 5</w:t>
      </w:r>
      <w:r>
        <w:rPr>
          <w:rFonts w:ascii="Arial" w:hAnsi="Arial" w:cs="Arial"/>
          <w:b/>
          <w:sz w:val="22"/>
          <w:szCs w:val="22"/>
        </w:rPr>
        <w:t xml:space="preserve"> do SWZ</w:t>
      </w:r>
      <w:r w:rsidR="000F0395" w:rsidRPr="008F2977">
        <w:rPr>
          <w:rFonts w:ascii="Arial" w:hAnsi="Arial" w:cs="Arial"/>
          <w:b/>
          <w:sz w:val="22"/>
          <w:szCs w:val="22"/>
        </w:rPr>
        <w:t xml:space="preserve"> </w:t>
      </w:r>
    </w:p>
    <w:p w:rsidR="000F0395" w:rsidRDefault="000F0395" w:rsidP="000F0395">
      <w:pPr>
        <w:tabs>
          <w:tab w:val="left" w:pos="5096"/>
        </w:tabs>
        <w:autoSpaceDE w:val="0"/>
        <w:autoSpaceDN w:val="0"/>
        <w:adjustRightInd w:val="0"/>
        <w:rPr>
          <w:rFonts w:ascii="Arial" w:hAnsi="Arial" w:cs="Arial"/>
          <w:sz w:val="22"/>
          <w:szCs w:val="22"/>
        </w:rPr>
      </w:pP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3A4535" w:rsidRPr="003A4535">
        <w:rPr>
          <w:rFonts w:eastAsiaTheme="minorHAnsi"/>
          <w:b/>
          <w:sz w:val="28"/>
          <w:szCs w:val="28"/>
          <w:u w:val="single"/>
          <w:lang w:eastAsia="en-US"/>
        </w:rPr>
        <w:t>Budowa toru rowerowego PUMPTRACK  na terenie kompleksu sportowo – rekreacyjnego w Ciepielowie</w:t>
      </w:r>
      <w:r w:rsidRPr="00F70A81">
        <w:rPr>
          <w:rFonts w:eastAsiaTheme="minorHAnsi"/>
          <w:b/>
          <w:sz w:val="28"/>
          <w:szCs w:val="28"/>
          <w:u w:val="single"/>
          <w:lang w:eastAsia="en-US"/>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 xml:space="preserve"> (nazwa i adres wykonawcy)</w:t>
      </w:r>
    </w:p>
    <w:p w:rsidR="000F0395" w:rsidRDefault="000F0395" w:rsidP="000F0395">
      <w:pPr>
        <w:tabs>
          <w:tab w:val="left" w:pos="5096"/>
        </w:tabs>
        <w:autoSpaceDE w:val="0"/>
        <w:autoSpaceDN w:val="0"/>
        <w:adjustRightInd w:val="0"/>
        <w:rPr>
          <w:rFonts w:ascii="Arial" w:hAnsi="Arial" w:cs="Arial"/>
          <w:sz w:val="22"/>
          <w:szCs w:val="22"/>
        </w:rPr>
      </w:pPr>
    </w:p>
    <w:p w:rsidR="000F0395" w:rsidRPr="00F000E8" w:rsidRDefault="000F0395" w:rsidP="000F0395">
      <w:pPr>
        <w:spacing w:line="276" w:lineRule="auto"/>
        <w:jc w:val="center"/>
        <w:rPr>
          <w:rFonts w:ascii="Arial" w:hAnsi="Arial" w:cs="Arial"/>
          <w:b/>
          <w:bCs/>
          <w:sz w:val="20"/>
          <w:szCs w:val="22"/>
        </w:rPr>
      </w:pPr>
      <w:r w:rsidRPr="00F000E8">
        <w:rPr>
          <w:rFonts w:ascii="Arial" w:hAnsi="Arial" w:cs="Arial"/>
          <w:b/>
          <w:bCs/>
          <w:sz w:val="20"/>
          <w:szCs w:val="22"/>
        </w:rPr>
        <w:t xml:space="preserve">Oświadczenie o przynależności lub braku przynależności do tej samej grupy kapitałowej, o której mowa w w art. 108 ust. 1 pkt 5 i 6 ustawy </w:t>
      </w:r>
      <w:r w:rsidRPr="00F000E8">
        <w:rPr>
          <w:rFonts w:ascii="Arial" w:hAnsi="Arial" w:cs="Arial"/>
          <w:b/>
          <w:bCs/>
          <w:sz w:val="20"/>
          <w:szCs w:val="22"/>
        </w:rPr>
        <w:br/>
        <w:t>z dnia 11 września 2019 r. Prawo zamówień publicznych</w:t>
      </w:r>
      <w:r w:rsidRPr="00F000E8">
        <w:rPr>
          <w:rFonts w:ascii="Arial" w:hAnsi="Arial" w:cs="Arial"/>
          <w:b/>
          <w:bCs/>
          <w:sz w:val="20"/>
          <w:szCs w:val="22"/>
        </w:rPr>
        <w:br/>
      </w:r>
      <w:r w:rsidRPr="00F000E8">
        <w:rPr>
          <w:rFonts w:ascii="Arial" w:hAnsi="Arial" w:cs="Arial"/>
          <w:b/>
          <w:bCs/>
          <w:i/>
          <w:iCs/>
          <w:sz w:val="20"/>
          <w:szCs w:val="22"/>
        </w:rPr>
        <w:t xml:space="preserve"> </w:t>
      </w:r>
      <w:r w:rsidRPr="00F000E8">
        <w:rPr>
          <w:rFonts w:ascii="Arial" w:hAnsi="Arial" w:cs="Arial"/>
          <w:b/>
          <w:bCs/>
          <w:iCs/>
          <w:sz w:val="20"/>
          <w:szCs w:val="22"/>
        </w:rPr>
        <w:t>(Dz. U. z 2019 r., poz. 2019 ze zm.)</w:t>
      </w:r>
      <w:r w:rsidRPr="00F000E8">
        <w:rPr>
          <w:rFonts w:ascii="Arial" w:hAnsi="Arial" w:cs="Arial"/>
          <w:b/>
          <w:bCs/>
          <w:sz w:val="20"/>
          <w:szCs w:val="22"/>
        </w:rPr>
        <w:t>:</w:t>
      </w:r>
    </w:p>
    <w:p w:rsidR="000F0395" w:rsidRPr="00F000E8" w:rsidRDefault="000F0395" w:rsidP="000F0395">
      <w:pPr>
        <w:spacing w:before="100" w:beforeAutospacing="1" w:after="100" w:afterAutospacing="1" w:line="360" w:lineRule="auto"/>
        <w:jc w:val="center"/>
        <w:rPr>
          <w:rFonts w:ascii="Arial" w:hAnsi="Arial" w:cs="Arial"/>
          <w:sz w:val="20"/>
          <w:szCs w:val="22"/>
        </w:rPr>
      </w:pPr>
      <w:r w:rsidRPr="00F000E8">
        <w:rPr>
          <w:rFonts w:ascii="Arial" w:hAnsi="Arial" w:cs="Arial"/>
          <w:sz w:val="20"/>
          <w:szCs w:val="22"/>
        </w:rPr>
        <w:t>Oświadczamy, że Firma/y, którą/e reprezentujemy</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1) nie należy do grupy kapitałowej *</w:t>
      </w:r>
      <w:r w:rsidRPr="00F000E8">
        <w:rPr>
          <w:rFonts w:ascii="Arial" w:hAnsi="Arial" w:cs="Arial"/>
          <w:sz w:val="20"/>
          <w:szCs w:val="22"/>
        </w:rPr>
        <w:t xml:space="preserve">,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2020r. poz. 1076 ze zm.), </w:t>
      </w:r>
    </w:p>
    <w:p w:rsidR="000F0395" w:rsidRPr="00F000E8" w:rsidRDefault="000F0395" w:rsidP="000F0395">
      <w:pPr>
        <w:spacing w:after="200" w:line="360" w:lineRule="auto"/>
        <w:jc w:val="both"/>
        <w:rPr>
          <w:rFonts w:ascii="Arial" w:hAnsi="Arial" w:cs="Arial"/>
          <w:b/>
          <w:sz w:val="20"/>
          <w:szCs w:val="22"/>
        </w:rPr>
      </w:pPr>
      <w:r w:rsidRPr="00F000E8">
        <w:rPr>
          <w:rFonts w:ascii="Arial" w:hAnsi="Arial" w:cs="Arial"/>
          <w:b/>
          <w:sz w:val="20"/>
          <w:szCs w:val="22"/>
        </w:rPr>
        <w:t>z żadnym z wykonawców, którzy złożyli ofertę w przedmiotowym postępowaniu.</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2) należy do grupy kapitałowej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 r. poz. 1076 ze zm.), </w:t>
      </w:r>
    </w:p>
    <w:p w:rsidR="000F0395" w:rsidRPr="00F000E8" w:rsidRDefault="000F0395" w:rsidP="000F0395">
      <w:pPr>
        <w:spacing w:line="360" w:lineRule="auto"/>
        <w:jc w:val="both"/>
        <w:rPr>
          <w:rFonts w:ascii="Arial" w:hAnsi="Arial" w:cs="Arial"/>
          <w:b/>
          <w:sz w:val="20"/>
          <w:szCs w:val="22"/>
        </w:rPr>
      </w:pPr>
      <w:r w:rsidRPr="00F000E8">
        <w:rPr>
          <w:rFonts w:ascii="Arial" w:hAnsi="Arial" w:cs="Arial"/>
          <w:b/>
          <w:sz w:val="20"/>
          <w:szCs w:val="22"/>
        </w:rPr>
        <w:t>z następującymi wykonawcami, którzy złożyli ofertę w przedmiotowym postępowaniu:</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spacing w:after="200" w:line="360" w:lineRule="auto"/>
        <w:rPr>
          <w:rFonts w:ascii="Arial" w:hAnsi="Arial" w:cs="Arial"/>
          <w:b/>
          <w:sz w:val="20"/>
          <w:szCs w:val="22"/>
        </w:rPr>
      </w:pPr>
      <w:r w:rsidRPr="00F000E8">
        <w:rPr>
          <w:rFonts w:ascii="Arial" w:hAnsi="Arial" w:cs="Arial"/>
          <w:b/>
          <w:sz w:val="20"/>
          <w:szCs w:val="22"/>
        </w:rPr>
        <w:t>* niepotrzebne skreślić</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rPr>
        <w:t>O</w:t>
      </w:r>
      <w:r w:rsidRPr="008F2977">
        <w:rPr>
          <w:rFonts w:ascii="Cambria" w:eastAsia="Calibri" w:hAnsi="Cambria"/>
          <w:sz w:val="18"/>
          <w:szCs w:val="18"/>
          <w:lang w:val="x-none"/>
        </w:rPr>
        <w:t>świadczenie o przynależności lub braku przynależności do tej samej grupy kapitałowej, o której mowa w art.</w:t>
      </w:r>
      <w:r w:rsidRPr="008F2977">
        <w:rPr>
          <w:rFonts w:ascii="Cambria" w:eastAsia="Calibri" w:hAnsi="Cambria"/>
          <w:sz w:val="18"/>
          <w:szCs w:val="18"/>
        </w:rPr>
        <w:t xml:space="preserve"> 108 ust. 1 pkt 5-6 ustawy Pzp składa Wykonawca na wezwanie w trybie art. 274 ust. 1</w:t>
      </w:r>
      <w:r w:rsidRPr="008F2977">
        <w:rPr>
          <w:rFonts w:ascii="Cambria" w:eastAsia="Calibri" w:hAnsi="Cambria"/>
          <w:sz w:val="18"/>
          <w:szCs w:val="18"/>
          <w:lang w:val="x-none"/>
        </w:rPr>
        <w:t xml:space="preserve">. </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lang w:val="x-none"/>
        </w:rPr>
        <w:t xml:space="preserve">Wraz ze złożeniem oświadczenia, Wykonawca może przedstawić dowody, że powiązania z innym Wykonawcą nie prowadzą do zakłócenia konkurencji w postępowaniu o udzielenie zamówienia. </w:t>
      </w:r>
    </w:p>
    <w:p w:rsidR="000F0395" w:rsidRPr="008F2977" w:rsidRDefault="000F0395" w:rsidP="000F0395">
      <w:pPr>
        <w:spacing w:line="276" w:lineRule="auto"/>
        <w:jc w:val="both"/>
        <w:rPr>
          <w:rFonts w:ascii="Cambria" w:hAnsi="Cambria"/>
          <w:b/>
          <w:bCs/>
          <w:sz w:val="18"/>
          <w:szCs w:val="18"/>
        </w:rPr>
      </w:pPr>
      <w:r w:rsidRPr="008F2977">
        <w:rPr>
          <w:rFonts w:ascii="Cambria" w:hAnsi="Cambria"/>
          <w:b/>
          <w:bCs/>
          <w:sz w:val="18"/>
          <w:szCs w:val="18"/>
        </w:rPr>
        <w:t>UWAGA: Niniejszą informację składaną na podstawie art. 108 ust. 1 pkt 5-6 ustawy Pzp składa każdy z wykonawców wspólnie ubiegających się o udzielenie zamówienia.</w:t>
      </w:r>
    </w:p>
    <w:p w:rsidR="008F2977" w:rsidRDefault="008F2977" w:rsidP="000F0395">
      <w:pPr>
        <w:spacing w:after="200" w:line="360" w:lineRule="auto"/>
        <w:rPr>
          <w:rFonts w:ascii="Arial" w:hAnsi="Arial" w:cs="Arial"/>
          <w:sz w:val="20"/>
          <w:szCs w:val="22"/>
        </w:rPr>
      </w:pPr>
    </w:p>
    <w:p w:rsidR="008F2977" w:rsidRPr="008F2977" w:rsidRDefault="008F2977" w:rsidP="008F2977"/>
    <w:p w:rsidR="000F0395" w:rsidRPr="008F2977" w:rsidRDefault="008F2977" w:rsidP="008F2977">
      <w:r w:rsidRPr="008F2977">
        <w:t>Data:..........................</w:t>
      </w:r>
      <w:r>
        <w:t xml:space="preserve">....... </w:t>
      </w:r>
      <w:r>
        <w:tab/>
      </w:r>
      <w:r>
        <w:tab/>
      </w:r>
      <w:r>
        <w:tab/>
      </w:r>
      <w:r>
        <w:tab/>
        <w:t>………..</w:t>
      </w:r>
      <w:r w:rsidR="000F0395" w:rsidRPr="008F2977">
        <w:t>.……....</w:t>
      </w:r>
      <w:r>
        <w:t>...............................</w:t>
      </w:r>
    </w:p>
    <w:p w:rsidR="000F0395" w:rsidRPr="008F2977" w:rsidRDefault="000F0395" w:rsidP="008F2977">
      <w:r w:rsidRPr="008F2977">
        <w:tab/>
      </w:r>
      <w:r w:rsidRPr="008F2977">
        <w:tab/>
      </w:r>
      <w:r w:rsidRPr="008F2977">
        <w:tab/>
      </w:r>
      <w:r w:rsidRPr="008F2977">
        <w:tab/>
      </w:r>
      <w:r w:rsidR="008F2977" w:rsidRPr="008F2977">
        <w:tab/>
      </w:r>
      <w:r w:rsidR="008F2977" w:rsidRPr="008F2977">
        <w:tab/>
      </w:r>
      <w:r w:rsidR="008F2977" w:rsidRPr="008F2977">
        <w:tab/>
      </w:r>
      <w:r w:rsidRPr="008F2977">
        <w:t>(Podpis i pieczęć wykonawcy/osoby</w:t>
      </w:r>
    </w:p>
    <w:p w:rsidR="000F0395" w:rsidRPr="007D534E" w:rsidRDefault="000F0395" w:rsidP="000F0395">
      <w:pPr>
        <w:rPr>
          <w:lang w:eastAsia="x-non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F0395" w:rsidRDefault="000F0395" w:rsidP="000F0395">
      <w:pPr>
        <w:pStyle w:val="Nagwek1"/>
        <w:ind w:left="6480" w:firstLine="720"/>
        <w:jc w:val="right"/>
        <w:rPr>
          <w:bCs/>
          <w:sz w:val="22"/>
          <w:szCs w:val="22"/>
          <w:u w:val="none"/>
          <w:lang w:val="pl-PL"/>
        </w:rPr>
      </w:pPr>
    </w:p>
    <w:p w:rsidR="00AF2388" w:rsidRDefault="00AF2388" w:rsidP="003A4535">
      <w:pPr>
        <w:rPr>
          <w:rFonts w:ascii="Cambria" w:hAnsi="Cambria" w:cs="Calibri"/>
          <w:b/>
          <w:bCs/>
        </w:rPr>
      </w:pPr>
    </w:p>
    <w:p w:rsidR="003A4535" w:rsidRDefault="003A4535" w:rsidP="000F0395">
      <w:pPr>
        <w:jc w:val="right"/>
        <w:rPr>
          <w:rFonts w:ascii="Arial" w:hAnsi="Arial" w:cs="Arial"/>
          <w:b/>
          <w:bCs/>
          <w:sz w:val="22"/>
          <w:szCs w:val="22"/>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6 do SWZ</w:t>
      </w:r>
    </w:p>
    <w:p w:rsidR="000F0395" w:rsidRDefault="000F0395" w:rsidP="000F0395">
      <w:pPr>
        <w:tabs>
          <w:tab w:val="left" w:pos="284"/>
        </w:tabs>
        <w:ind w:left="284" w:hanging="284"/>
        <w:rPr>
          <w:rFonts w:ascii="Cambria" w:hAnsi="Cambria"/>
        </w:rPr>
      </w:pPr>
    </w:p>
    <w:p w:rsidR="000F0395"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850E1C">
        <w:rPr>
          <w:rFonts w:ascii="Cambria" w:hAnsi="Cambria"/>
        </w:rPr>
        <w:t>.................................., dnia .................................20</w:t>
      </w:r>
      <w:r>
        <w:rPr>
          <w:rFonts w:ascii="Cambria" w:hAnsi="Cambria"/>
        </w:rPr>
        <w:t>21</w:t>
      </w:r>
      <w:r w:rsidRPr="00850E1C">
        <w:rPr>
          <w:rFonts w:ascii="Cambria" w:hAnsi="Cambria"/>
        </w:rPr>
        <w:t xml:space="preserve"> r. </w:t>
      </w:r>
    </w:p>
    <w:p w:rsidR="00F70A81" w:rsidRDefault="00F70A81" w:rsidP="000F0395">
      <w:pPr>
        <w:tabs>
          <w:tab w:val="left" w:pos="284"/>
        </w:tabs>
        <w:ind w:left="284" w:hanging="284"/>
        <w:jc w:val="center"/>
        <w:rPr>
          <w:rFonts w:ascii="Cambria" w:hAnsi="Cambria" w:cs="Calibri"/>
          <w:b/>
          <w:sz w:val="28"/>
          <w:szCs w:val="28"/>
        </w:rPr>
      </w:pPr>
    </w:p>
    <w:p w:rsidR="000F0395" w:rsidRPr="00F70A81" w:rsidRDefault="000F0395" w:rsidP="000F0395">
      <w:pPr>
        <w:tabs>
          <w:tab w:val="left" w:pos="284"/>
        </w:tabs>
        <w:ind w:left="284" w:hanging="284"/>
        <w:jc w:val="center"/>
        <w:rPr>
          <w:rFonts w:ascii="Cambria" w:hAnsi="Cambria"/>
          <w:sz w:val="28"/>
          <w:szCs w:val="28"/>
        </w:rPr>
      </w:pPr>
      <w:r w:rsidRPr="00F70A81">
        <w:rPr>
          <w:rFonts w:ascii="Cambria" w:hAnsi="Cambria" w:cs="Calibri"/>
          <w:b/>
          <w:sz w:val="28"/>
          <w:szCs w:val="28"/>
        </w:rPr>
        <w:t>Oświadczenie o zatrudnieniu</w:t>
      </w:r>
    </w:p>
    <w:p w:rsidR="000F0395" w:rsidRDefault="000F0395" w:rsidP="000F0395">
      <w:pPr>
        <w:tabs>
          <w:tab w:val="left" w:pos="284"/>
        </w:tabs>
        <w:ind w:left="284" w:hanging="284"/>
        <w:rPr>
          <w:rFonts w:ascii="Cambria" w:hAnsi="Cambria"/>
        </w:rPr>
      </w:pPr>
    </w:p>
    <w:p w:rsidR="000F0395" w:rsidRDefault="000F0395" w:rsidP="000F0395">
      <w:pPr>
        <w:tabs>
          <w:tab w:val="left" w:pos="0"/>
        </w:tabs>
        <w:rPr>
          <w:rFonts w:ascii="Cambria" w:hAnsi="Cambria"/>
        </w:rPr>
      </w:pPr>
      <w:r w:rsidRPr="00850E1C">
        <w:rPr>
          <w:rFonts w:ascii="Cambria" w:hAnsi="Cambria"/>
        </w:rPr>
        <w:t>Na podstawie art. 9</w:t>
      </w:r>
      <w:r>
        <w:rPr>
          <w:rFonts w:ascii="Cambria" w:hAnsi="Cambria"/>
        </w:rPr>
        <w:t>5</w:t>
      </w:r>
      <w:r w:rsidRPr="00850E1C">
        <w:rPr>
          <w:rFonts w:ascii="Cambria" w:hAnsi="Cambria"/>
        </w:rPr>
        <w:t xml:space="preserve"> ust. </w:t>
      </w:r>
      <w:r>
        <w:rPr>
          <w:rFonts w:ascii="Cambria" w:hAnsi="Cambria"/>
        </w:rPr>
        <w:t>1</w:t>
      </w:r>
      <w:r w:rsidRPr="00850E1C">
        <w:rPr>
          <w:rFonts w:ascii="Cambria" w:hAnsi="Cambria"/>
        </w:rPr>
        <w:t xml:space="preserve"> ustawy z dnia </w:t>
      </w:r>
      <w:r>
        <w:rPr>
          <w:rFonts w:ascii="Cambria" w:hAnsi="Cambria"/>
        </w:rPr>
        <w:t>11 września 2019</w:t>
      </w:r>
      <w:r w:rsidRPr="00850E1C">
        <w:rPr>
          <w:rFonts w:ascii="Cambria" w:hAnsi="Cambria"/>
        </w:rPr>
        <w:t>r. Prawo zamówień publicznych (Dz.U. 201</w:t>
      </w:r>
      <w:r>
        <w:rPr>
          <w:rFonts w:ascii="Cambria" w:hAnsi="Cambria"/>
        </w:rPr>
        <w:t>9r. poz. 2019 ze zm.)</w:t>
      </w:r>
      <w:r w:rsidRPr="00850E1C">
        <w:rPr>
          <w:rFonts w:ascii="Cambria" w:hAnsi="Cambria"/>
        </w:rPr>
        <w:t xml:space="preserve">, </w:t>
      </w:r>
    </w:p>
    <w:p w:rsidR="000F0395" w:rsidRPr="00850E1C" w:rsidRDefault="000F0395" w:rsidP="000F0395">
      <w:pPr>
        <w:tabs>
          <w:tab w:val="left" w:pos="0"/>
        </w:tabs>
        <w:rPr>
          <w:rFonts w:ascii="Cambria" w:hAnsi="Cambria"/>
        </w:rPr>
      </w:pPr>
    </w:p>
    <w:p w:rsidR="000F0395" w:rsidRPr="00850E1C" w:rsidRDefault="000F0395" w:rsidP="000F0395">
      <w:pPr>
        <w:tabs>
          <w:tab w:val="left" w:pos="284"/>
        </w:tabs>
        <w:ind w:left="284" w:hanging="284"/>
        <w:rPr>
          <w:rFonts w:ascii="Cambria" w:hAnsi="Cambria"/>
          <w:b/>
        </w:rPr>
      </w:pPr>
      <w:r w:rsidRPr="00850E1C">
        <w:rPr>
          <w:rFonts w:ascii="Cambria" w:hAnsi="Cambria"/>
          <w:b/>
        </w:rPr>
        <w:t>WYKONAWCA</w:t>
      </w:r>
      <w:r>
        <w:rPr>
          <w:rFonts w:ascii="Cambria" w:hAnsi="Cambria"/>
          <w:b/>
        </w:rPr>
        <w:t>/PODWYKONAWCA*</w:t>
      </w:r>
      <w:r w:rsidRPr="00850E1C">
        <w:rPr>
          <w:rFonts w:ascii="Cambria" w:hAnsi="Cambria"/>
          <w:b/>
        </w:rPr>
        <w:t>:</w:t>
      </w:r>
    </w:p>
    <w:tbl>
      <w:tblPr>
        <w:tblW w:w="9072" w:type="dxa"/>
        <w:tblInd w:w="70" w:type="dxa"/>
        <w:tblLayout w:type="fixed"/>
        <w:tblCellMar>
          <w:left w:w="70" w:type="dxa"/>
          <w:right w:w="70" w:type="dxa"/>
        </w:tblCellMar>
        <w:tblLook w:val="0000" w:firstRow="0" w:lastRow="0" w:firstColumn="0" w:lastColumn="0" w:noHBand="0" w:noVBand="0"/>
      </w:tblPr>
      <w:tblGrid>
        <w:gridCol w:w="567"/>
        <w:gridCol w:w="5396"/>
        <w:gridCol w:w="3109"/>
      </w:tblGrid>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Lp.</w:t>
            </w:r>
          </w:p>
        </w:tc>
        <w:tc>
          <w:tcPr>
            <w:tcW w:w="5396"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Nazwa(y) Wykonawcy(ów)</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Adres(y) Wykonawcy(ów)</w:t>
            </w:r>
          </w:p>
        </w:tc>
      </w:tr>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tc>
        <w:tc>
          <w:tcPr>
            <w:tcW w:w="5396"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r>
    </w:tbl>
    <w:p w:rsidR="000F0395" w:rsidRPr="008B3A3F" w:rsidRDefault="000F0395" w:rsidP="000F0395">
      <w:pPr>
        <w:tabs>
          <w:tab w:val="left" w:pos="284"/>
        </w:tabs>
        <w:ind w:left="284" w:hanging="284"/>
        <w:rPr>
          <w:rFonts w:ascii="Cambria" w:hAnsi="Cambria"/>
          <w:sz w:val="20"/>
        </w:rPr>
      </w:pPr>
      <w:r w:rsidRPr="008B3A3F">
        <w:rPr>
          <w:rFonts w:ascii="Cambria" w:hAnsi="Cambria"/>
          <w:sz w:val="20"/>
        </w:rPr>
        <w:t>*dokładne określenie podmiotu składającego oświadczenie, nazwa wykonawcy/podwykonawcy</w:t>
      </w:r>
    </w:p>
    <w:p w:rsidR="000F0395" w:rsidRPr="00850E1C"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sidRPr="00850E1C">
        <w:rPr>
          <w:rFonts w:ascii="Cambria" w:hAnsi="Cambria"/>
        </w:rPr>
        <w:t>reprezentowany/a przez Pana/Panią</w:t>
      </w:r>
      <w:r>
        <w:rPr>
          <w:rFonts w:ascii="Cambria" w:hAnsi="Cambria"/>
        </w:rPr>
        <w:t xml:space="preserve"> </w:t>
      </w:r>
      <w:r w:rsidRPr="00850E1C">
        <w:rPr>
          <w:rFonts w:ascii="Cambria" w:hAnsi="Cambria"/>
        </w:rPr>
        <w:t>...............................................................................................</w:t>
      </w:r>
      <w:r>
        <w:rPr>
          <w:rFonts w:ascii="Cambria" w:hAnsi="Cambria"/>
        </w:rPr>
        <w:t>................</w:t>
      </w:r>
      <w:r w:rsidRPr="00850E1C">
        <w:rPr>
          <w:rFonts w:ascii="Cambria" w:hAnsi="Cambria"/>
        </w:rPr>
        <w:t xml:space="preserve">..........., </w:t>
      </w:r>
    </w:p>
    <w:p w:rsidR="000F0395" w:rsidRDefault="000F0395" w:rsidP="000F0395">
      <w:pPr>
        <w:tabs>
          <w:tab w:val="left" w:pos="0"/>
        </w:tabs>
        <w:rPr>
          <w:rFonts w:ascii="Cambria" w:hAnsi="Cambria"/>
        </w:rPr>
      </w:pPr>
    </w:p>
    <w:p w:rsidR="000F0395" w:rsidRDefault="000F0395" w:rsidP="000F0395">
      <w:pPr>
        <w:tabs>
          <w:tab w:val="left" w:pos="0"/>
        </w:tabs>
        <w:rPr>
          <w:rFonts w:ascii="Cambria" w:hAnsi="Cambria"/>
          <w:b/>
        </w:rPr>
      </w:pPr>
      <w:r w:rsidRPr="00850E1C">
        <w:rPr>
          <w:rFonts w:ascii="Cambria" w:hAnsi="Cambria"/>
        </w:rPr>
        <w:t xml:space="preserve">oświadczam, iż czynności wchodzące w skład przedmiotu zamówienia </w:t>
      </w:r>
      <w:r w:rsidRPr="00850E1C">
        <w:rPr>
          <w:rFonts w:ascii="Cambria" w:hAnsi="Cambria"/>
          <w:b/>
        </w:rPr>
        <w:t xml:space="preserve">związane </w:t>
      </w:r>
      <w:r w:rsidRPr="00934437">
        <w:rPr>
          <w:rFonts w:ascii="Cambria" w:hAnsi="Cambria"/>
          <w:b/>
        </w:rPr>
        <w:t xml:space="preserve">z </w:t>
      </w: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3A4535" w:rsidRPr="003A4535">
        <w:rPr>
          <w:rFonts w:eastAsiaTheme="minorHAnsi"/>
          <w:b/>
          <w:sz w:val="28"/>
          <w:szCs w:val="28"/>
          <w:u w:val="single"/>
          <w:lang w:eastAsia="en-US"/>
        </w:rPr>
        <w:t>Budowa toru rowerowego PUMPTRACK  na terenie kompleksu sportowo – rekreacyjnego w Ciepielowie</w:t>
      </w:r>
      <w:r w:rsidRPr="00F70A81">
        <w:rPr>
          <w:rFonts w:eastAsiaTheme="minorHAnsi"/>
          <w:b/>
          <w:sz w:val="28"/>
          <w:szCs w:val="28"/>
          <w:u w:val="single"/>
          <w:lang w:eastAsia="en-US"/>
        </w:rPr>
        <w:t>”.</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Pr="008D0622" w:rsidRDefault="000F0395" w:rsidP="000F0395">
      <w:pPr>
        <w:tabs>
          <w:tab w:val="left" w:pos="0"/>
        </w:tabs>
        <w:rPr>
          <w:rFonts w:ascii="Cambria" w:hAnsi="Cambria"/>
          <w:b/>
          <w:sz w:val="20"/>
        </w:rPr>
      </w:pPr>
    </w:p>
    <w:p w:rsidR="000F0395" w:rsidRPr="008D0622" w:rsidRDefault="000F0395" w:rsidP="000F0395">
      <w:pPr>
        <w:tabs>
          <w:tab w:val="left" w:pos="0"/>
        </w:tabs>
        <w:rPr>
          <w:rFonts w:ascii="Cambria" w:hAnsi="Cambria"/>
          <w:sz w:val="20"/>
        </w:rPr>
      </w:pPr>
      <w:r w:rsidRPr="008D0622">
        <w:rPr>
          <w:rFonts w:ascii="Cambria" w:hAnsi="Cambria"/>
          <w:sz w:val="20"/>
        </w:rPr>
        <w:t xml:space="preserve">będą wykonywały następujące osoby: </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1)...................................................................................................................................................................................................</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2)...................................................................................................................................................................................................</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3)...................................................................................................................................................................................................</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4)...................................................................................................................................................................................................</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5)...................................................................................................................................................................................................</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0"/>
        </w:tabs>
        <w:rPr>
          <w:rFonts w:ascii="Cambria" w:hAnsi="Cambria"/>
          <w:sz w:val="20"/>
        </w:rPr>
      </w:pPr>
      <w:r w:rsidRPr="008D0622">
        <w:rPr>
          <w:rFonts w:ascii="Cambria" w:hAnsi="Cambria"/>
          <w:sz w:val="20"/>
        </w:rPr>
        <w:t xml:space="preserve">zatrudnione na podstawie umowy o pracę w sposób określony art. 22 §1 ustawy z dnia   26 czerwca 1974 r. – Kodeks pracy (Dz. U. z 2020 r. poz. 1320 ze zm.). </w:t>
      </w:r>
    </w:p>
    <w:p w:rsidR="000F0395" w:rsidRPr="008D0622" w:rsidRDefault="000F0395" w:rsidP="000F0395">
      <w:pPr>
        <w:tabs>
          <w:tab w:val="left" w:pos="284"/>
        </w:tabs>
        <w:ind w:left="284" w:hanging="284"/>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Oświadczam, iż zostałem poinformowany, że za składanie fałszywych oświadczeń, zgodnie z art. 233 § 1 ustawy z dnia 6 czerwca 1997 r. - Kodeks karny (Dz.U. 2020r. poz. 1444 ze zm.), grozi od  6 miesięcy do 8 lat pozbawienia wolności. </w:t>
      </w: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 </w:t>
      </w:r>
    </w:p>
    <w:p w:rsidR="000F0395" w:rsidRPr="008D0622" w:rsidRDefault="000F0395" w:rsidP="000F0395">
      <w:pPr>
        <w:jc w:val="center"/>
        <w:rPr>
          <w:rFonts w:ascii="Cambria" w:hAnsi="Cambria"/>
          <w:sz w:val="16"/>
        </w:rPr>
      </w:pPr>
      <w:r w:rsidRPr="008D0622">
        <w:rPr>
          <w:rFonts w:ascii="Cambria" w:hAnsi="Cambria"/>
          <w:sz w:val="16"/>
        </w:rPr>
        <w:t>data i podpis osoby uprawnionej do złożenia oświadczenia w imieniu Wykonawcy/Podwykonawcy</w:t>
      </w:r>
    </w:p>
    <w:p w:rsidR="000F0395" w:rsidRPr="008D0622" w:rsidRDefault="000F0395" w:rsidP="000F0395">
      <w:pPr>
        <w:rPr>
          <w:rFonts w:ascii="Cambria" w:hAnsi="Cambria"/>
          <w:sz w:val="20"/>
        </w:rPr>
      </w:pPr>
    </w:p>
    <w:p w:rsidR="000F0395" w:rsidRPr="008D0622" w:rsidRDefault="000F0395" w:rsidP="000F0395">
      <w:pPr>
        <w:tabs>
          <w:tab w:val="left" w:pos="0"/>
        </w:tabs>
        <w:rPr>
          <w:rFonts w:ascii="Cambria" w:hAnsi="Cambria"/>
          <w:b/>
          <w:sz w:val="20"/>
        </w:rPr>
      </w:pPr>
      <w:r w:rsidRPr="008D0622">
        <w:rPr>
          <w:rFonts w:ascii="Cambria" w:hAnsi="Cambria"/>
          <w:b/>
          <w:sz w:val="20"/>
        </w:rPr>
        <w:t>Uwaga: Oświadczenie składane na żądanie Zamawiającego, po podpisaniu umowy w sprawie realizacji zamówienia.</w:t>
      </w: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rFonts w:ascii="Cambria" w:hAnsi="Cambria" w:cs="Calibri"/>
          <w:b/>
          <w:bCs/>
        </w:rPr>
      </w:pPr>
    </w:p>
    <w:p w:rsidR="000F0395" w:rsidRDefault="000F0395" w:rsidP="000F0395">
      <w:pPr>
        <w:jc w:val="right"/>
        <w:rPr>
          <w:b/>
        </w:rPr>
      </w:pPr>
    </w:p>
    <w:p w:rsidR="000F0395" w:rsidRDefault="000F0395" w:rsidP="000F0395">
      <w:pPr>
        <w:jc w:val="right"/>
        <w:rPr>
          <w:b/>
        </w:rPr>
      </w:pPr>
    </w:p>
    <w:p w:rsidR="000F0395" w:rsidRDefault="000F0395" w:rsidP="000F0395">
      <w:pPr>
        <w:jc w:val="right"/>
        <w:rPr>
          <w:b/>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7 do SWZ</w:t>
      </w:r>
    </w:p>
    <w:p w:rsidR="000F0395" w:rsidRDefault="000F0395" w:rsidP="000F0395">
      <w:pPr>
        <w:pBdr>
          <w:bottom w:val="single" w:sz="4" w:space="1" w:color="auto"/>
        </w:pBdr>
        <w:jc w:val="center"/>
        <w:rPr>
          <w:rFonts w:ascii="Cambria" w:hAnsi="Cambria"/>
          <w:b/>
          <w:bCs/>
        </w:rPr>
      </w:pPr>
    </w:p>
    <w:p w:rsidR="000F0395" w:rsidRPr="001912CA" w:rsidRDefault="000F0395" w:rsidP="000F0395">
      <w:pPr>
        <w:pBdr>
          <w:bottom w:val="single" w:sz="4" w:space="1" w:color="auto"/>
        </w:pBdr>
        <w:jc w:val="center"/>
        <w:rPr>
          <w:rFonts w:ascii="Arial" w:hAnsi="Arial" w:cs="Arial"/>
          <w:b/>
          <w:bCs/>
        </w:rPr>
      </w:pPr>
      <w:r w:rsidRPr="001912CA">
        <w:rPr>
          <w:rFonts w:ascii="Arial" w:hAnsi="Arial" w:cs="Arial"/>
          <w:b/>
          <w:bCs/>
        </w:rPr>
        <w:t xml:space="preserve">Wzór oświadczenia Wykonawców wspólnie ubiegających </w:t>
      </w:r>
      <w:r w:rsidRPr="001912CA">
        <w:rPr>
          <w:rFonts w:ascii="Arial" w:hAnsi="Arial" w:cs="Arial"/>
          <w:b/>
          <w:bCs/>
        </w:rPr>
        <w:br/>
        <w:t>się o udzielenie zamówienia</w:t>
      </w:r>
    </w:p>
    <w:p w:rsidR="000F0395" w:rsidRPr="001912CA" w:rsidRDefault="000F0395" w:rsidP="000F0395">
      <w:pPr>
        <w:rPr>
          <w:rFonts w:ascii="Arial" w:hAnsi="Arial" w:cs="Arial"/>
          <w:sz w:val="22"/>
          <w:szCs w:val="22"/>
        </w:rPr>
      </w:pPr>
    </w:p>
    <w:p w:rsidR="000F0395" w:rsidRPr="001912CA" w:rsidRDefault="000F0395" w:rsidP="000F0395">
      <w:pPr>
        <w:rPr>
          <w:rFonts w:ascii="Arial" w:hAnsi="Arial" w:cs="Arial"/>
          <w:b/>
          <w:sz w:val="22"/>
          <w:szCs w:val="22"/>
          <w:u w:val="single"/>
        </w:rPr>
      </w:pPr>
      <w:r w:rsidRPr="001912CA">
        <w:rPr>
          <w:rFonts w:ascii="Arial" w:hAnsi="Arial" w:cs="Arial"/>
          <w:b/>
          <w:sz w:val="22"/>
          <w:szCs w:val="22"/>
          <w:u w:val="single"/>
        </w:rPr>
        <w:t>PODMIOTY W IMIENIU KTÓRYCH SKŁADANE JEST OŚWIADCZENIE:</w:t>
      </w:r>
    </w:p>
    <w:p w:rsidR="000F0395" w:rsidRPr="001912CA" w:rsidRDefault="000F0395" w:rsidP="000F0395">
      <w:pPr>
        <w:ind w:right="4244"/>
        <w:rPr>
          <w:rFonts w:ascii="Arial" w:hAnsi="Arial" w:cs="Arial"/>
          <w:sz w:val="22"/>
          <w:szCs w:val="22"/>
        </w:rPr>
      </w:pP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1912CA">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 xml:space="preserve">(pełna nazwa/firma, adres, w zależności od </w:t>
      </w:r>
      <w:r w:rsidRPr="001912CA">
        <w:rPr>
          <w:rFonts w:ascii="Arial" w:hAnsi="Arial" w:cs="Arial"/>
          <w:i/>
          <w:sz w:val="20"/>
          <w:szCs w:val="20"/>
        </w:rPr>
        <w:t>podmiotu: NIP/PESEL, KRS/CEIDG)</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0F0395">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(pełna nazwa/firma, adres, w zależności od podmiotu: NIP/PESEL, KRS/CEIDG)</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rPr>
          <w:rFonts w:ascii="Arial" w:hAnsi="Arial" w:cs="Arial"/>
          <w:sz w:val="22"/>
          <w:szCs w:val="22"/>
          <w:u w:val="single"/>
        </w:rPr>
      </w:pPr>
      <w:r w:rsidRPr="001912CA">
        <w:rPr>
          <w:rFonts w:ascii="Arial" w:hAnsi="Arial" w:cs="Arial"/>
          <w:sz w:val="22"/>
          <w:szCs w:val="22"/>
          <w:u w:val="single"/>
        </w:rPr>
        <w:t>reprezentowane przez:</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rPr>
          <w:rFonts w:ascii="Arial" w:hAnsi="Arial" w:cs="Arial"/>
          <w:i/>
          <w:sz w:val="22"/>
          <w:szCs w:val="22"/>
        </w:rPr>
      </w:pPr>
      <w:r w:rsidRPr="001912CA">
        <w:rPr>
          <w:rFonts w:ascii="Arial" w:hAnsi="Arial" w:cs="Arial"/>
          <w:i/>
          <w:sz w:val="22"/>
          <w:szCs w:val="22"/>
        </w:rPr>
        <w:t>(imię, nazwisko, stanowisko/podstawa do reprezentacji)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0F0395" w:rsidRPr="001912CA" w:rsidTr="000F0395">
        <w:tc>
          <w:tcPr>
            <w:tcW w:w="9093" w:type="dxa"/>
            <w:tcBorders>
              <w:top w:val="single" w:sz="4" w:space="0" w:color="auto"/>
              <w:left w:val="single" w:sz="4" w:space="0" w:color="auto"/>
              <w:bottom w:val="single" w:sz="4" w:space="0" w:color="auto"/>
              <w:right w:val="single" w:sz="4" w:space="0" w:color="auto"/>
            </w:tcBorders>
            <w:shd w:val="clear" w:color="auto" w:fill="F2F2F2"/>
            <w:hideMark/>
          </w:tcPr>
          <w:p w:rsidR="000F0395" w:rsidRPr="001912CA" w:rsidRDefault="000F0395" w:rsidP="000F0395">
            <w:pPr>
              <w:jc w:val="center"/>
              <w:rPr>
                <w:rFonts w:ascii="Arial" w:hAnsi="Arial" w:cs="Arial"/>
                <w:b/>
                <w:sz w:val="22"/>
                <w:szCs w:val="22"/>
              </w:rPr>
            </w:pPr>
            <w:r w:rsidRPr="001912CA">
              <w:rPr>
                <w:rFonts w:ascii="Arial" w:hAnsi="Arial" w:cs="Arial"/>
                <w:b/>
                <w:sz w:val="22"/>
                <w:szCs w:val="22"/>
              </w:rPr>
              <w:t xml:space="preserve">Oświadczenie składane na podstawie art. 117 ust. 4 ustawy </w:t>
            </w:r>
            <w:r w:rsidRPr="001912CA">
              <w:rPr>
                <w:rFonts w:ascii="Arial" w:hAnsi="Arial" w:cs="Arial"/>
                <w:b/>
                <w:sz w:val="22"/>
                <w:szCs w:val="22"/>
              </w:rPr>
              <w:br/>
              <w:t>z dnia 11 września 2019 r. Prawo zamówień publicznych (tekst jedn.: Dz. U. z 2019 r., poz. 2019 z późn. zm.) - dalej: ustawa Pzp</w:t>
            </w:r>
          </w:p>
        </w:tc>
      </w:tr>
    </w:tbl>
    <w:p w:rsidR="000F0395" w:rsidRPr="001912CA" w:rsidRDefault="000F0395" w:rsidP="000F0395">
      <w:pPr>
        <w:rPr>
          <w:rFonts w:ascii="Arial" w:hAnsi="Arial" w:cs="Arial"/>
          <w:b/>
          <w:sz w:val="22"/>
          <w:szCs w:val="22"/>
        </w:rPr>
      </w:pPr>
    </w:p>
    <w:p w:rsidR="000F0395" w:rsidRPr="001912CA" w:rsidRDefault="000F0395" w:rsidP="000F0395">
      <w:pPr>
        <w:tabs>
          <w:tab w:val="left" w:pos="567"/>
        </w:tabs>
        <w:rPr>
          <w:rFonts w:ascii="Arial" w:hAnsi="Arial" w:cs="Arial"/>
          <w:b/>
          <w:i/>
          <w:sz w:val="22"/>
          <w:szCs w:val="22"/>
        </w:rPr>
      </w:pPr>
      <w:r w:rsidRPr="001912CA">
        <w:rPr>
          <w:rFonts w:ascii="Arial" w:hAnsi="Arial" w:cs="Arial"/>
          <w:sz w:val="22"/>
          <w:szCs w:val="22"/>
        </w:rPr>
        <w:t>Na potrzeby postępowania o udzielenie zamówienia publicznego którego przedmiotem jest zadanie pn.:</w:t>
      </w:r>
      <w:r w:rsidRPr="001912CA">
        <w:rPr>
          <w:rFonts w:ascii="Arial" w:hAnsi="Arial" w:cs="Arial"/>
          <w:b/>
          <w:sz w:val="22"/>
          <w:szCs w:val="22"/>
        </w:rPr>
        <w:t xml:space="preserve"> </w:t>
      </w:r>
    </w:p>
    <w:p w:rsidR="00AF2388" w:rsidRPr="00F70A81" w:rsidRDefault="00AF2388" w:rsidP="00AF2388">
      <w:pPr>
        <w:spacing w:after="160" w:line="259" w:lineRule="auto"/>
        <w:jc w:val="center"/>
        <w:rPr>
          <w:rFonts w:ascii="Arial" w:eastAsiaTheme="minorHAnsi" w:hAnsi="Arial" w:cs="Arial"/>
          <w:b/>
          <w:sz w:val="28"/>
          <w:szCs w:val="28"/>
          <w:u w:val="single"/>
          <w:lang w:eastAsia="en-US"/>
        </w:rPr>
      </w:pPr>
      <w:r w:rsidRPr="00F70A81">
        <w:rPr>
          <w:rFonts w:ascii="Arial" w:eastAsiaTheme="minorHAnsi" w:hAnsi="Arial" w:cs="Arial"/>
          <w:b/>
          <w:sz w:val="28"/>
          <w:szCs w:val="28"/>
          <w:u w:val="single"/>
          <w:lang w:eastAsia="en-US"/>
        </w:rPr>
        <w:t>„</w:t>
      </w:r>
      <w:r w:rsidR="003A4535" w:rsidRPr="003A4535">
        <w:rPr>
          <w:rFonts w:ascii="Arial" w:eastAsiaTheme="minorHAnsi" w:hAnsi="Arial" w:cs="Arial"/>
          <w:b/>
          <w:sz w:val="28"/>
          <w:szCs w:val="28"/>
          <w:u w:val="single"/>
          <w:lang w:eastAsia="en-US"/>
        </w:rPr>
        <w:t>Budowa toru rowerowego PUMPTRACK  na terenie kompleksu sportowo – rekreacyjnego w Ciepielowie</w:t>
      </w:r>
      <w:r w:rsidRPr="00F70A81">
        <w:rPr>
          <w:rFonts w:ascii="Arial" w:eastAsiaTheme="minorHAnsi" w:hAnsi="Arial" w:cs="Arial"/>
          <w:b/>
          <w:sz w:val="28"/>
          <w:szCs w:val="28"/>
          <w:u w:val="single"/>
          <w:lang w:eastAsia="en-US"/>
        </w:rPr>
        <w:t>”.</w:t>
      </w:r>
    </w:p>
    <w:p w:rsidR="000F0395" w:rsidRPr="001912CA" w:rsidRDefault="000F0395" w:rsidP="000F0395">
      <w:pPr>
        <w:suppressAutoHyphens/>
        <w:autoSpaceDN w:val="0"/>
        <w:jc w:val="center"/>
        <w:textAlignment w:val="baseline"/>
        <w:rPr>
          <w:rFonts w:ascii="Arial" w:hAnsi="Arial" w:cs="Arial"/>
          <w:b/>
          <w:kern w:val="3"/>
          <w:sz w:val="22"/>
          <w:szCs w:val="22"/>
          <w:lang w:eastAsia="zh-CN"/>
        </w:rPr>
      </w:pPr>
    </w:p>
    <w:p w:rsidR="000F0395" w:rsidRPr="001912CA" w:rsidRDefault="000F0395" w:rsidP="000F0395">
      <w:pPr>
        <w:tabs>
          <w:tab w:val="left" w:pos="567"/>
        </w:tabs>
        <w:jc w:val="both"/>
        <w:rPr>
          <w:rFonts w:ascii="Arial" w:hAnsi="Arial" w:cs="Arial"/>
          <w:b/>
          <w:sz w:val="22"/>
          <w:szCs w:val="22"/>
        </w:rPr>
      </w:pPr>
      <w:r w:rsidRPr="001912CA">
        <w:rPr>
          <w:rFonts w:ascii="Arial" w:hAnsi="Arial" w:cs="Arial"/>
          <w:i/>
          <w:sz w:val="22"/>
          <w:szCs w:val="22"/>
        </w:rPr>
        <w:t>,</w:t>
      </w:r>
      <w:r w:rsidRPr="001912CA">
        <w:rPr>
          <w:rFonts w:ascii="Arial" w:hAnsi="Arial" w:cs="Arial"/>
          <w:sz w:val="22"/>
          <w:szCs w:val="22"/>
        </w:rPr>
        <w:t xml:space="preserve"> </w:t>
      </w:r>
      <w:r w:rsidRPr="001912CA">
        <w:rPr>
          <w:rFonts w:ascii="Arial" w:hAnsi="Arial" w:cs="Arial"/>
          <w:snapToGrid w:val="0"/>
          <w:sz w:val="22"/>
          <w:szCs w:val="22"/>
        </w:rPr>
        <w:t>p</w:t>
      </w:r>
      <w:r w:rsidRPr="001912CA">
        <w:rPr>
          <w:rFonts w:ascii="Arial" w:hAnsi="Arial" w:cs="Arial"/>
          <w:sz w:val="22"/>
          <w:szCs w:val="22"/>
        </w:rPr>
        <w:t>rowadzonego przez</w:t>
      </w:r>
      <w:r w:rsidR="008F2977" w:rsidRPr="001912CA">
        <w:rPr>
          <w:rFonts w:ascii="Arial" w:hAnsi="Arial" w:cs="Arial"/>
          <w:b/>
          <w:sz w:val="22"/>
          <w:szCs w:val="22"/>
        </w:rPr>
        <w:t xml:space="preserve"> Gminę Ciepielów</w:t>
      </w:r>
      <w:r w:rsidRPr="001912CA">
        <w:rPr>
          <w:rFonts w:ascii="Arial" w:hAnsi="Arial" w:cs="Arial"/>
          <w:b/>
          <w:sz w:val="22"/>
          <w:szCs w:val="22"/>
        </w:rPr>
        <w:t xml:space="preserve">, działając jako pełnomocnik podmiotów, w imieniu których składane jest oświadczenie </w:t>
      </w:r>
      <w:r w:rsidRPr="001912CA">
        <w:rPr>
          <w:rFonts w:ascii="Arial" w:hAnsi="Arial" w:cs="Arial"/>
          <w:b/>
          <w:sz w:val="22"/>
          <w:szCs w:val="22"/>
          <w:u w:val="single"/>
        </w:rPr>
        <w:t>oświadczam, że:</w:t>
      </w:r>
    </w:p>
    <w:p w:rsidR="000F0395" w:rsidRPr="001912CA" w:rsidRDefault="000F0395" w:rsidP="000F0395">
      <w:pPr>
        <w:tabs>
          <w:tab w:val="left" w:pos="567"/>
        </w:tabs>
        <w:jc w:val="both"/>
        <w:rPr>
          <w:rFonts w:ascii="Arial" w:hAnsi="Arial" w:cs="Arial"/>
          <w:bCs/>
          <w:sz w:val="22"/>
          <w:szCs w:val="22"/>
        </w:rPr>
      </w:pPr>
    </w:p>
    <w:p w:rsidR="000F0395" w:rsidRPr="001912CA" w:rsidRDefault="000F0395" w:rsidP="000F0395">
      <w:pPr>
        <w:ind w:right="4244"/>
        <w:rPr>
          <w:rFonts w:ascii="Arial" w:hAnsi="Arial" w:cs="Arial"/>
          <w:b/>
          <w:bCs/>
          <w:sz w:val="22"/>
          <w:szCs w:val="22"/>
        </w:rPr>
      </w:pPr>
      <w:r w:rsidRPr="001912CA">
        <w:rPr>
          <w:rFonts w:ascii="Arial" w:hAnsi="Arial" w:cs="Arial"/>
          <w:b/>
          <w:b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6"/>
        <w:rPr>
          <w:rFonts w:ascii="Arial" w:hAnsi="Arial" w:cs="Arial"/>
          <w:sz w:val="22"/>
          <w:szCs w:val="22"/>
        </w:rPr>
      </w:pPr>
      <w:r w:rsidRPr="001912CA">
        <w:rPr>
          <w:rFonts w:ascii="Arial" w:hAnsi="Arial" w:cs="Arial"/>
          <w:sz w:val="22"/>
          <w:szCs w:val="22"/>
        </w:rPr>
        <w:t>…………………………………………………..…..………… …………………………………………………..…..…………</w:t>
      </w:r>
    </w:p>
    <w:p w:rsidR="000F0395" w:rsidRPr="001912CA" w:rsidRDefault="000F0395" w:rsidP="000F0395">
      <w:pPr>
        <w:ind w:right="-6"/>
        <w:rPr>
          <w:rFonts w:ascii="Arial" w:hAnsi="Arial" w:cs="Arial"/>
          <w:sz w:val="22"/>
          <w:szCs w:val="22"/>
        </w:rPr>
      </w:pPr>
      <w:r w:rsidRPr="001912CA">
        <w:rPr>
          <w:rFonts w:ascii="Arial" w:hAnsi="Arial" w:cs="Arial"/>
          <w:sz w:val="22"/>
          <w:szCs w:val="22"/>
        </w:rPr>
        <w:t>…………………………………………………..…..…………</w:t>
      </w:r>
    </w:p>
    <w:p w:rsidR="000F0395" w:rsidRPr="001912CA" w:rsidRDefault="000F0395" w:rsidP="000F0395">
      <w:pPr>
        <w:ind w:right="-6"/>
        <w:rPr>
          <w:rFonts w:ascii="Arial" w:hAnsi="Arial" w:cs="Arial"/>
          <w:i/>
          <w:sz w:val="22"/>
          <w:szCs w:val="22"/>
        </w:rPr>
      </w:pPr>
      <w:r w:rsidRPr="001912CA">
        <w:rPr>
          <w:rFonts w:ascii="Arial" w:hAnsi="Arial" w:cs="Arial"/>
          <w:i/>
          <w:sz w:val="22"/>
          <w:szCs w:val="22"/>
        </w:rPr>
        <w:t xml:space="preserve"> </w:t>
      </w:r>
    </w:p>
    <w:p w:rsidR="000F0395" w:rsidRPr="001912CA" w:rsidRDefault="000F0395" w:rsidP="000F0395">
      <w:pPr>
        <w:ind w:right="-6"/>
        <w:rPr>
          <w:rFonts w:ascii="Arial" w:hAnsi="Arial" w:cs="Arial"/>
          <w:b/>
          <w:bCs/>
          <w:iCs/>
          <w:sz w:val="22"/>
          <w:szCs w:val="22"/>
        </w:rPr>
      </w:pPr>
      <w:r w:rsidRPr="001912CA">
        <w:rPr>
          <w:rFonts w:ascii="Arial" w:hAnsi="Arial" w:cs="Arial"/>
          <w:b/>
          <w:bCs/>
          <w:i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3A4535" w:rsidRDefault="000F0395" w:rsidP="003A453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tabs>
          <w:tab w:val="left" w:pos="567"/>
        </w:tabs>
        <w:jc w:val="both"/>
        <w:rPr>
          <w:rFonts w:ascii="Arial" w:hAnsi="Arial" w:cs="Arial"/>
          <w:bCs/>
          <w:sz w:val="22"/>
          <w:szCs w:val="22"/>
        </w:rPr>
      </w:pPr>
    </w:p>
    <w:p w:rsidR="000F0395" w:rsidRPr="001912CA" w:rsidRDefault="000F0395" w:rsidP="000F0395">
      <w:pPr>
        <w:jc w:val="both"/>
        <w:rPr>
          <w:rFonts w:ascii="Arial" w:hAnsi="Arial" w:cs="Arial"/>
          <w:sz w:val="22"/>
          <w:szCs w:val="22"/>
        </w:rPr>
      </w:pPr>
      <w:r w:rsidRPr="001912CA">
        <w:rPr>
          <w:rFonts w:ascii="Arial" w:hAnsi="Arial" w:cs="Arial"/>
          <w:sz w:val="22"/>
          <w:szCs w:val="22"/>
        </w:rPr>
        <w:t>Oświadczam, że wszystkie informacje podane w powyższych oświadczeniach są aktualne i zgodne z prawdą.</w:t>
      </w:r>
    </w:p>
    <w:p w:rsidR="000F0395" w:rsidRDefault="000F0395" w:rsidP="000F0395">
      <w:pPr>
        <w:pStyle w:val="Nagwek1"/>
        <w:rPr>
          <w:lang w:eastAsia="pl-PL"/>
        </w:rPr>
      </w:pPr>
    </w:p>
    <w:p w:rsidR="000F0395" w:rsidRDefault="000F0395" w:rsidP="001912CA">
      <w:pPr>
        <w:rPr>
          <w:rFonts w:ascii="Cambria" w:hAnsi="Cambria" w:cs="Calibri"/>
          <w:b/>
          <w:bCs/>
        </w:rPr>
      </w:pPr>
    </w:p>
    <w:p w:rsidR="001912CA" w:rsidRPr="001912CA" w:rsidRDefault="001912CA" w:rsidP="001912CA">
      <w:pPr>
        <w:rPr>
          <w:rFonts w:ascii="Arial" w:hAnsi="Arial" w:cs="Arial"/>
          <w:sz w:val="18"/>
          <w:szCs w:val="18"/>
        </w:rPr>
      </w:pPr>
      <w:r w:rsidRPr="001912CA">
        <w:rPr>
          <w:rFonts w:ascii="Arial" w:hAnsi="Arial" w:cs="Arial"/>
          <w:sz w:val="18"/>
          <w:szCs w:val="18"/>
        </w:rPr>
        <w:t>........................................................................................................................................................................</w:t>
      </w:r>
      <w:r>
        <w:rPr>
          <w:rFonts w:ascii="Arial" w:hAnsi="Arial" w:cs="Arial"/>
          <w:sz w:val="18"/>
          <w:szCs w:val="18"/>
        </w:rPr>
        <w:t>...........................</w:t>
      </w:r>
    </w:p>
    <w:p w:rsidR="001912CA" w:rsidRPr="001912CA" w:rsidRDefault="001912CA" w:rsidP="001912CA">
      <w:pPr>
        <w:jc w:val="center"/>
        <w:rPr>
          <w:rFonts w:ascii="Arial" w:hAnsi="Arial" w:cs="Arial"/>
          <w:sz w:val="18"/>
          <w:szCs w:val="18"/>
        </w:rPr>
      </w:pPr>
      <w:r w:rsidRPr="001912CA">
        <w:rPr>
          <w:rFonts w:ascii="Arial" w:hAnsi="Arial" w:cs="Arial"/>
          <w:sz w:val="18"/>
          <w:szCs w:val="18"/>
        </w:rPr>
        <w:t xml:space="preserve">data i podpis osoby uprawnionej do złożenia oświadczenia </w:t>
      </w:r>
    </w:p>
    <w:p w:rsidR="000F0395" w:rsidRDefault="000F0395" w:rsidP="000F0395">
      <w:pPr>
        <w:rPr>
          <w:rFonts w:ascii="Cambria" w:hAnsi="Cambria" w:cs="Calibri"/>
          <w:b/>
          <w:bCs/>
        </w:rPr>
      </w:pPr>
    </w:p>
    <w:p w:rsidR="004B4BCC" w:rsidRPr="00F70A81" w:rsidRDefault="001912CA" w:rsidP="00F70A81">
      <w:pPr>
        <w:widowControl w:val="0"/>
        <w:autoSpaceDE w:val="0"/>
        <w:autoSpaceDN w:val="0"/>
        <w:adjustRightInd w:val="0"/>
        <w:ind w:left="5664" w:firstLine="708"/>
        <w:jc w:val="center"/>
        <w:rPr>
          <w:rFonts w:ascii="Arial" w:hAnsi="Arial" w:cs="Arial"/>
          <w:b/>
          <w:bCs/>
          <w:color w:val="000000"/>
          <w:sz w:val="22"/>
          <w:szCs w:val="22"/>
        </w:rPr>
      </w:pPr>
      <w:r>
        <w:rPr>
          <w:rFonts w:ascii="Arial" w:hAnsi="Arial" w:cs="Arial"/>
          <w:b/>
          <w:bCs/>
          <w:color w:val="000000"/>
          <w:sz w:val="22"/>
          <w:szCs w:val="22"/>
        </w:rPr>
        <w:t>Załącznik</w:t>
      </w:r>
      <w:r w:rsidR="000F0395" w:rsidRPr="001912CA">
        <w:rPr>
          <w:rFonts w:ascii="Arial" w:hAnsi="Arial" w:cs="Arial"/>
          <w:b/>
          <w:bCs/>
          <w:color w:val="000000"/>
          <w:sz w:val="22"/>
          <w:szCs w:val="22"/>
        </w:rPr>
        <w:t xml:space="preserve"> Nr 8 do SWZ</w:t>
      </w:r>
    </w:p>
    <w:p w:rsidR="004B4BCC" w:rsidRDefault="004B4BCC" w:rsidP="004B4BCC">
      <w:pPr>
        <w:spacing w:line="276" w:lineRule="auto"/>
        <w:jc w:val="center"/>
        <w:rPr>
          <w:b/>
          <w:bCs/>
          <w:sz w:val="22"/>
          <w:szCs w:val="22"/>
        </w:rPr>
      </w:pPr>
      <w:r w:rsidRPr="004B4BCC">
        <w:rPr>
          <w:b/>
          <w:bCs/>
          <w:sz w:val="22"/>
          <w:szCs w:val="22"/>
        </w:rPr>
        <w:t>Projekt Umowy</w:t>
      </w:r>
    </w:p>
    <w:p w:rsidR="000F0395" w:rsidRDefault="000F0395" w:rsidP="008C65CC">
      <w:pPr>
        <w:rPr>
          <w:b/>
          <w:sz w:val="22"/>
        </w:rPr>
      </w:pPr>
    </w:p>
    <w:p w:rsidR="008C65CC" w:rsidRPr="008C65CC" w:rsidRDefault="008C65CC" w:rsidP="008C65CC">
      <w:pPr>
        <w:spacing w:line="276" w:lineRule="auto"/>
        <w:jc w:val="center"/>
      </w:pPr>
      <w:r w:rsidRPr="008C65CC">
        <w:t>UMOWA NR…..</w:t>
      </w:r>
    </w:p>
    <w:p w:rsidR="008C65CC" w:rsidRPr="008C65CC" w:rsidRDefault="008C65CC" w:rsidP="008C65CC">
      <w:pPr>
        <w:spacing w:line="276" w:lineRule="auto"/>
        <w:jc w:val="center"/>
      </w:pPr>
    </w:p>
    <w:p w:rsidR="008C65CC" w:rsidRPr="008C65CC" w:rsidRDefault="008C65CC" w:rsidP="008C65CC">
      <w:pPr>
        <w:spacing w:line="276" w:lineRule="auto"/>
        <w:jc w:val="both"/>
      </w:pPr>
      <w:r w:rsidRPr="008C65CC">
        <w:t>W dniu … r. w Ciepielowie pomiędzy Gminą Ciepielów, ul. Czachowskiego 1, 27-310 Ciepielów, NIP: 509-00-66-702, REGON: 670223617 reprezentowaną przez Wójta Gminy Ciepielów - Pana Artura Szewczyka przy kontrasygnacie Skarbnika Gminy Ciepielów - Pani Joanny Żuchowskiej, zwaną dalej Zamawiającym</w:t>
      </w:r>
    </w:p>
    <w:p w:rsidR="008C65CC" w:rsidRPr="008C65CC" w:rsidRDefault="008C65CC" w:rsidP="008C65CC">
      <w:pPr>
        <w:spacing w:line="276" w:lineRule="auto"/>
        <w:jc w:val="both"/>
      </w:pPr>
      <w:r w:rsidRPr="008C65CC">
        <w:t xml:space="preserve">a </w:t>
      </w:r>
    </w:p>
    <w:p w:rsidR="008C65CC" w:rsidRPr="008C65CC" w:rsidRDefault="008C65CC" w:rsidP="008C65CC">
      <w:pPr>
        <w:spacing w:line="276" w:lineRule="auto"/>
        <w:rPr>
          <w:bCs/>
        </w:rPr>
      </w:pPr>
      <w:r w:rsidRPr="008C65CC">
        <w:t>……………………………………………………………………………………………….. ……………………………………………………………..……………………………….. , NIP………Regon…………….zwanym dalej „Wykonawcą”</w:t>
      </w:r>
      <w:r w:rsidRPr="008C65CC">
        <w:rPr>
          <w:bCs/>
        </w:rPr>
        <w:t xml:space="preserve"> </w:t>
      </w:r>
    </w:p>
    <w:p w:rsidR="008C65CC" w:rsidRPr="008C65CC" w:rsidRDefault="008C65CC" w:rsidP="008C65CC">
      <w:pPr>
        <w:rPr>
          <w:b/>
        </w:rPr>
      </w:pPr>
    </w:p>
    <w:p w:rsidR="008C65CC" w:rsidRPr="008C65CC" w:rsidRDefault="008C65CC" w:rsidP="008C65CC">
      <w:pPr>
        <w:jc w:val="both"/>
      </w:pPr>
      <w:r w:rsidRPr="008C65CC">
        <w:t xml:space="preserve">w wyniku dokonania przez Zamawiającego wyboru najkorzystniejszej oferty złożonej przez </w:t>
      </w:r>
      <w:r w:rsidR="003A4535" w:rsidRPr="003A4535">
        <w:t>Wykonawcę w postępowaniu o udzielenie zamówienia publicznego w trybie podstawowym bez przeprowadzenia negocjacji na podstawie art. 275 pkt 1 z dnia 11 września 2019 r. Prawo zamówień publicznych (Dz. U. z 2019 r. poz. 12019 z późn. zm.) została zawarta umowa  o następującej treści</w:t>
      </w:r>
      <w:r w:rsidRPr="008C65CC">
        <w:t>:</w:t>
      </w:r>
    </w:p>
    <w:p w:rsidR="008C65CC" w:rsidRPr="008C65CC" w:rsidRDefault="008C65CC" w:rsidP="008C65CC">
      <w:pPr>
        <w:rPr>
          <w:b/>
        </w:rPr>
      </w:pPr>
    </w:p>
    <w:p w:rsidR="008C65CC" w:rsidRPr="008C65CC" w:rsidRDefault="008C65CC" w:rsidP="008C65CC">
      <w:pPr>
        <w:jc w:val="center"/>
        <w:rPr>
          <w:b/>
        </w:rPr>
      </w:pPr>
      <w:r w:rsidRPr="008C65CC">
        <w:rPr>
          <w:b/>
        </w:rPr>
        <w:t xml:space="preserve">§ 1     </w:t>
      </w:r>
    </w:p>
    <w:p w:rsidR="008C65CC" w:rsidRPr="008C65CC" w:rsidRDefault="008C65CC" w:rsidP="008C65CC">
      <w:pPr>
        <w:jc w:val="center"/>
        <w:rPr>
          <w:b/>
        </w:rPr>
      </w:pPr>
      <w:r w:rsidRPr="008C65CC">
        <w:rPr>
          <w:b/>
        </w:rPr>
        <w:t>Przedmiot umowy</w:t>
      </w:r>
    </w:p>
    <w:p w:rsidR="008C65CC" w:rsidRPr="008C65CC" w:rsidRDefault="008C65CC" w:rsidP="003A4535">
      <w:pPr>
        <w:keepNext/>
        <w:numPr>
          <w:ilvl w:val="0"/>
          <w:numId w:val="19"/>
        </w:numPr>
        <w:contextualSpacing/>
        <w:jc w:val="both"/>
        <w:outlineLvl w:val="1"/>
        <w:rPr>
          <w:b/>
        </w:rPr>
      </w:pPr>
      <w:r w:rsidRPr="008C65CC">
        <w:t xml:space="preserve">1. Zamawiający zleca, a Wykonawca zobowiązuje się wykonać roboty budowlane pn.: </w:t>
      </w:r>
      <w:r w:rsidRPr="008C65CC">
        <w:br/>
      </w:r>
      <w:r w:rsidRPr="008C65CC">
        <w:rPr>
          <w:b/>
        </w:rPr>
        <w:t>„</w:t>
      </w:r>
      <w:r w:rsidR="003A4535" w:rsidRPr="003A4535">
        <w:rPr>
          <w:b/>
        </w:rPr>
        <w:t>Budowa toru rowerowego PUMPTRACK  na terenie kompleksu sportowo – rekreacyjnego w Ciepielowie</w:t>
      </w:r>
      <w:r w:rsidRPr="008C65CC">
        <w:rPr>
          <w:b/>
        </w:rPr>
        <w:t>”.</w:t>
      </w:r>
    </w:p>
    <w:p w:rsidR="00336DDB" w:rsidRPr="00336DDB" w:rsidRDefault="008C65CC" w:rsidP="00336DDB">
      <w:pPr>
        <w:keepNext/>
        <w:numPr>
          <w:ilvl w:val="0"/>
          <w:numId w:val="19"/>
        </w:numPr>
        <w:ind w:left="284" w:hanging="284"/>
        <w:contextualSpacing/>
        <w:jc w:val="both"/>
        <w:outlineLvl w:val="1"/>
        <w:rPr>
          <w:lang w:eastAsia="ar-SA"/>
        </w:rPr>
      </w:pPr>
      <w:r w:rsidRPr="008C65CC">
        <w:t>2.</w:t>
      </w:r>
      <w:r>
        <w:t xml:space="preserve"> </w:t>
      </w:r>
      <w:r w:rsidR="003A4535">
        <w:rPr>
          <w:lang w:eastAsia="ar-SA"/>
        </w:rPr>
        <w:t>Przedmiotem zamówienia jest wykonanie kompleksowej dokumentacji projektowej oraz realizacja robót budowlanych według opracowanej dokumentacji dla zadania pn. „Budowa toru rowerowego PUMPTRACK na terenie kompleksu sportowo – rekreacyjnego w Ciepielowie" będącego własnością Gminy Ciepielów na części działki o nr ewid. 2218, która znajduje się na terenie kompleksu sportowo – rekreacyjnego w Ciepielowie przy ulicy Partyzantów w Ciepielowie.</w:t>
      </w:r>
      <w:r w:rsidR="003A4535">
        <w:rPr>
          <w:lang w:eastAsia="ar-SA"/>
        </w:rPr>
        <w:br/>
        <w:t>Wykonawca w cenie oferty zapewnia pełną obsługę geodezyjną, wytyczenie i inwentaryzację powykonawczą oraz wszelką niezbędną dokumentację i uzgodnienia do zgłoszenia robót budowlanych oraz wymaganych uzgodnień, opinii technicznych, ekspertyz i badań tech</w:t>
      </w:r>
      <w:r w:rsidR="00336DDB">
        <w:rPr>
          <w:lang w:eastAsia="ar-SA"/>
        </w:rPr>
        <w:t>nicznych do użytkowania obiektu</w:t>
      </w:r>
      <w:r w:rsidRPr="008C65CC">
        <w:rPr>
          <w:lang w:eastAsia="ar-SA"/>
        </w:rPr>
        <w:t>.</w:t>
      </w:r>
    </w:p>
    <w:p w:rsidR="008C65CC" w:rsidRPr="008C65CC" w:rsidRDefault="008C65CC" w:rsidP="008C65CC">
      <w:pPr>
        <w:suppressAutoHyphens/>
        <w:jc w:val="both"/>
        <w:rPr>
          <w:rFonts w:eastAsia="SimSun"/>
          <w:lang w:eastAsia="zh-CN"/>
        </w:rPr>
      </w:pPr>
      <w:r w:rsidRPr="008C65CC">
        <w:rPr>
          <w:rFonts w:eastAsia="SimSun"/>
          <w:lang w:eastAsia="zh-CN"/>
        </w:rPr>
        <w:t xml:space="preserve">3. W ramach zamówienia Wykonawca zobowiązany będzie do wykonania prac towarzyszących, oraz robót tymczasowych koniecznych do uwzględnienia: </w:t>
      </w:r>
    </w:p>
    <w:p w:rsidR="008C65CC" w:rsidRPr="008C65CC" w:rsidRDefault="008C65CC" w:rsidP="008C65CC">
      <w:pPr>
        <w:suppressAutoHyphens/>
        <w:jc w:val="both"/>
        <w:rPr>
          <w:rFonts w:eastAsia="SimSun"/>
          <w:lang w:eastAsia="zh-CN"/>
        </w:rPr>
      </w:pPr>
      <w:r w:rsidRPr="008C65CC">
        <w:rPr>
          <w:rFonts w:eastAsia="SimSun"/>
          <w:lang w:eastAsia="zh-CN"/>
        </w:rPr>
        <w:t>- organizacja i zabezpieczenie placu budowy, oznakowanie miejsca prac,</w:t>
      </w:r>
    </w:p>
    <w:p w:rsidR="008C65CC" w:rsidRPr="008C65CC" w:rsidRDefault="008C65CC" w:rsidP="008C65CC">
      <w:pPr>
        <w:suppressAutoHyphens/>
        <w:jc w:val="both"/>
        <w:rPr>
          <w:rFonts w:eastAsia="SimSun"/>
          <w:lang w:eastAsia="zh-CN"/>
        </w:rPr>
      </w:pPr>
      <w:r w:rsidRPr="008C65CC">
        <w:rPr>
          <w:rFonts w:eastAsia="SimSun"/>
          <w:lang w:eastAsia="zh-CN"/>
        </w:rPr>
        <w:t>- prowadzenie dziennika budowy</w:t>
      </w:r>
      <w:r w:rsidR="00EB646A">
        <w:rPr>
          <w:rFonts w:eastAsia="SimSun"/>
          <w:lang w:eastAsia="zh-CN"/>
        </w:rPr>
        <w:t xml:space="preserve"> (jeśli będzie to wymagane)</w:t>
      </w:r>
      <w:r w:rsidRPr="008C65CC">
        <w:rPr>
          <w:rFonts w:eastAsia="SimSun"/>
          <w:lang w:eastAsia="zh-CN"/>
        </w:rPr>
        <w:t>,</w:t>
      </w:r>
    </w:p>
    <w:p w:rsidR="008C65CC" w:rsidRPr="008C65CC" w:rsidRDefault="008C65CC" w:rsidP="008C65CC">
      <w:pPr>
        <w:suppressAutoHyphens/>
        <w:jc w:val="both"/>
        <w:rPr>
          <w:rFonts w:eastAsia="SimSun"/>
          <w:lang w:eastAsia="zh-CN"/>
        </w:rPr>
      </w:pPr>
      <w:r w:rsidRPr="008C65CC">
        <w:rPr>
          <w:rFonts w:eastAsia="SimSun"/>
          <w:lang w:eastAsia="zh-CN"/>
        </w:rPr>
        <w:t>- likwidacja placu budowy, wywóz i utylizacja odpadów,</w:t>
      </w:r>
    </w:p>
    <w:p w:rsidR="008C65CC" w:rsidRPr="008C65CC" w:rsidRDefault="008C65CC" w:rsidP="008C65CC">
      <w:pPr>
        <w:suppressAutoHyphens/>
        <w:jc w:val="both"/>
        <w:rPr>
          <w:rFonts w:eastAsia="SimSun"/>
          <w:lang w:eastAsia="zh-CN"/>
        </w:rPr>
      </w:pPr>
      <w:r w:rsidRPr="008C65CC">
        <w:rPr>
          <w:rFonts w:eastAsia="SimSun"/>
          <w:lang w:eastAsia="zh-CN"/>
        </w:rPr>
        <w:t>- wykonanie inwentaryzacji geodezyjnej powykonawczej, przygotowanie dokumentacji, badań i oświadczeń niezbędnych do oddanie obiektu do użytkowania,</w:t>
      </w:r>
    </w:p>
    <w:p w:rsidR="008C65CC" w:rsidRPr="008C65CC" w:rsidRDefault="008C65CC" w:rsidP="008C65CC">
      <w:pPr>
        <w:suppressAutoHyphens/>
        <w:jc w:val="both"/>
        <w:rPr>
          <w:rFonts w:eastAsia="SimSun"/>
          <w:lang w:eastAsia="zh-CN"/>
        </w:rPr>
      </w:pPr>
      <w:r w:rsidRPr="008C65CC">
        <w:rPr>
          <w:rFonts w:eastAsia="SimSun"/>
          <w:lang w:eastAsia="zh-CN"/>
        </w:rPr>
        <w:t xml:space="preserve">- uporządkowanie terenu po budowie oraz wszelkie inne prace nie objęte w SWZ </w:t>
      </w:r>
      <w:r w:rsidRPr="008C65CC">
        <w:rPr>
          <w:rFonts w:eastAsia="SimSun"/>
          <w:lang w:eastAsia="zh-CN"/>
        </w:rPr>
        <w:br/>
        <w:t>a konieczne do wykonania ze względu na sztukę budowlaną.</w:t>
      </w:r>
    </w:p>
    <w:p w:rsidR="008C65CC" w:rsidRPr="008C65CC" w:rsidRDefault="008C65CC" w:rsidP="008C65CC">
      <w:pPr>
        <w:suppressAutoHyphens/>
        <w:rPr>
          <w:color w:val="000000"/>
          <w:lang w:eastAsia="ar-SA"/>
        </w:rPr>
      </w:pPr>
      <w:r w:rsidRPr="008C65CC">
        <w:rPr>
          <w:color w:val="000000"/>
          <w:lang w:eastAsia="ar-SA"/>
        </w:rPr>
        <w:t xml:space="preserve">4. </w:t>
      </w:r>
      <w:r w:rsidRPr="008C65CC">
        <w:t>Przedmiot umowy został szczegółowo opisany w poniższych dokumentach stanowiących załączniki do Umowy:</w:t>
      </w:r>
    </w:p>
    <w:p w:rsidR="008C65CC" w:rsidRPr="008C65CC" w:rsidRDefault="00336DDB" w:rsidP="00336DDB">
      <w:pPr>
        <w:numPr>
          <w:ilvl w:val="2"/>
          <w:numId w:val="17"/>
        </w:numPr>
      </w:pPr>
      <w:r w:rsidRPr="00336DDB">
        <w:t>Program</w:t>
      </w:r>
      <w:r>
        <w:t>ie</w:t>
      </w:r>
      <w:r w:rsidRPr="00336DDB">
        <w:t xml:space="preserve"> funkcjonalno-użytkowy</w:t>
      </w:r>
      <w:r>
        <w:t>m</w:t>
      </w:r>
      <w:r w:rsidR="008C65CC" w:rsidRPr="008C65CC">
        <w:t xml:space="preserve">, </w:t>
      </w:r>
    </w:p>
    <w:p w:rsidR="008C65CC" w:rsidRPr="008C65CC" w:rsidRDefault="00C96937" w:rsidP="00336DDB">
      <w:pPr>
        <w:numPr>
          <w:ilvl w:val="2"/>
          <w:numId w:val="17"/>
        </w:numPr>
      </w:pPr>
      <w:r>
        <w:t>Specyfikacji</w:t>
      </w:r>
      <w:r w:rsidR="00336DDB">
        <w:t xml:space="preserve"> Warunków Zamówienia.</w:t>
      </w:r>
    </w:p>
    <w:p w:rsidR="008C65CC" w:rsidRPr="008C65CC" w:rsidRDefault="008C65CC" w:rsidP="008C65CC">
      <w:pPr>
        <w:pStyle w:val="Tekstpodstawowy"/>
        <w:jc w:val="both"/>
        <w:rPr>
          <w:b/>
          <w:sz w:val="24"/>
          <w:szCs w:val="24"/>
        </w:rPr>
      </w:pPr>
      <w:r w:rsidRPr="008C65CC">
        <w:rPr>
          <w:sz w:val="24"/>
          <w:szCs w:val="24"/>
        </w:rPr>
        <w:t>5. Wykonawca zobowiązuje się do wykonania przedmiotu niniejszej umowy z</w:t>
      </w:r>
      <w:r w:rsidRPr="008C65CC">
        <w:rPr>
          <w:sz w:val="24"/>
          <w:szCs w:val="24"/>
          <w:lang w:val="pl-PL"/>
        </w:rPr>
        <w:t> </w:t>
      </w:r>
      <w:r w:rsidRPr="008C65CC">
        <w:rPr>
          <w:sz w:val="24"/>
          <w:szCs w:val="24"/>
        </w:rPr>
        <w:t xml:space="preserve">najwyższą starannością, zgodnie z </w:t>
      </w:r>
      <w:r w:rsidR="00336DDB">
        <w:rPr>
          <w:sz w:val="24"/>
          <w:szCs w:val="24"/>
          <w:lang w:val="pl-PL"/>
        </w:rPr>
        <w:t xml:space="preserve">SWZ </w:t>
      </w:r>
      <w:r w:rsidRPr="008C65CC">
        <w:rPr>
          <w:sz w:val="24"/>
          <w:szCs w:val="24"/>
        </w:rPr>
        <w:t>oraz zgodnie z zasadami wiedzy technicznej i sztuki budowlanej i obowiązującymi przepisami i normami</w:t>
      </w:r>
      <w:r w:rsidRPr="008C65CC">
        <w:rPr>
          <w:sz w:val="24"/>
          <w:szCs w:val="24"/>
          <w:lang w:val="pl-PL"/>
        </w:rPr>
        <w:t xml:space="preserve"> </w:t>
      </w:r>
      <w:r w:rsidRPr="008C65CC">
        <w:rPr>
          <w:sz w:val="24"/>
          <w:szCs w:val="24"/>
        </w:rPr>
        <w:t xml:space="preserve">oraz w terminach określonych w niniejszej Umowie.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6. Oferta wykonawcy, SWZ stanowią integralną część Umowy (załączniki do Umowy).</w:t>
      </w:r>
    </w:p>
    <w:p w:rsidR="008C65CC" w:rsidRPr="008C65CC" w:rsidRDefault="008C65CC" w:rsidP="008C65CC">
      <w:pPr>
        <w:pStyle w:val="Tekstpodstawowy"/>
        <w:jc w:val="both"/>
        <w:rPr>
          <w:b/>
          <w:sz w:val="24"/>
          <w:szCs w:val="24"/>
        </w:rPr>
      </w:pPr>
      <w:r w:rsidRPr="008C65CC">
        <w:rPr>
          <w:sz w:val="24"/>
          <w:szCs w:val="24"/>
          <w:lang w:val="pl-PL"/>
        </w:rPr>
        <w:lastRenderedPageBreak/>
        <w:t xml:space="preserve">7. </w:t>
      </w:r>
      <w:r w:rsidRPr="008C65CC">
        <w:rPr>
          <w:sz w:val="24"/>
          <w:szCs w:val="24"/>
        </w:rPr>
        <w:t>Na każde żądanie Zamawiającego Wykonawca zobowiązany jest okazać właściwe dokumenty niezbędne do prowadzenia robót zgodnie z prawem budowlanym.</w:t>
      </w:r>
    </w:p>
    <w:p w:rsidR="008C65CC" w:rsidRPr="008C65CC" w:rsidRDefault="008C65CC" w:rsidP="008C65CC">
      <w:pPr>
        <w:pStyle w:val="Tekstpodstawowy"/>
        <w:jc w:val="both"/>
        <w:rPr>
          <w:sz w:val="24"/>
          <w:szCs w:val="24"/>
          <w:lang w:val="pl-PL"/>
        </w:rPr>
      </w:pPr>
      <w:r w:rsidRPr="008C65CC">
        <w:rPr>
          <w:sz w:val="24"/>
          <w:szCs w:val="24"/>
          <w:lang w:val="pl-PL"/>
        </w:rPr>
        <w:t xml:space="preserve">8. </w:t>
      </w:r>
      <w:r w:rsidRPr="008C65CC">
        <w:rPr>
          <w:sz w:val="24"/>
          <w:szCs w:val="24"/>
        </w:rPr>
        <w:t>Zakres prac obejmuje również inne czynności konieczne do wykonania zamówienia nie ujęte w dokumentacji przetargowej, a niezbędne do wykonania ze względu na sztukę budowlaną, zasady wiedzy technicznej i przepisy prawa.</w:t>
      </w:r>
    </w:p>
    <w:p w:rsidR="008C65CC" w:rsidRPr="008C65CC" w:rsidRDefault="008C65CC" w:rsidP="008C65CC">
      <w:pPr>
        <w:pStyle w:val="Tekstpodstawowy"/>
        <w:jc w:val="both"/>
        <w:rPr>
          <w:sz w:val="24"/>
          <w:szCs w:val="24"/>
          <w:lang w:val="pl-PL"/>
        </w:rPr>
      </w:pPr>
    </w:p>
    <w:p w:rsidR="008C65CC" w:rsidRPr="008C65CC" w:rsidRDefault="008C65CC" w:rsidP="008C65CC">
      <w:pPr>
        <w:spacing w:line="276" w:lineRule="auto"/>
        <w:jc w:val="center"/>
        <w:rPr>
          <w:b/>
        </w:rPr>
      </w:pPr>
      <w:r w:rsidRPr="008C65CC">
        <w:rPr>
          <w:b/>
        </w:rPr>
        <w:t>§ 2</w:t>
      </w:r>
    </w:p>
    <w:p w:rsidR="008C65CC" w:rsidRPr="008C65CC" w:rsidRDefault="008C65CC" w:rsidP="008C65CC">
      <w:pPr>
        <w:spacing w:line="276" w:lineRule="auto"/>
        <w:jc w:val="center"/>
        <w:rPr>
          <w:b/>
        </w:rPr>
      </w:pPr>
      <w:r w:rsidRPr="008C65CC">
        <w:rPr>
          <w:b/>
        </w:rPr>
        <w:t>Obowiązki stron</w:t>
      </w:r>
    </w:p>
    <w:p w:rsidR="008C65CC" w:rsidRPr="008C65CC" w:rsidRDefault="008C65CC" w:rsidP="008C65CC">
      <w:pPr>
        <w:spacing w:line="276" w:lineRule="auto"/>
        <w:rPr>
          <w:b/>
        </w:rPr>
      </w:pPr>
      <w:r w:rsidRPr="008C65CC">
        <w:t>1. Do obowiązków Zamawiającego należy:</w:t>
      </w:r>
    </w:p>
    <w:p w:rsidR="008C65CC" w:rsidRPr="008C65CC" w:rsidRDefault="008C65CC" w:rsidP="00A3195E">
      <w:pPr>
        <w:pStyle w:val="Bezodstpw"/>
        <w:numPr>
          <w:ilvl w:val="0"/>
          <w:numId w:val="2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dokonanie wymaganych przez właściwe przepisy czynności związanych </w:t>
      </w:r>
      <w:r w:rsidRPr="008C65CC">
        <w:rPr>
          <w:rFonts w:ascii="Times New Roman" w:hAnsi="Times New Roman"/>
          <w:sz w:val="24"/>
          <w:szCs w:val="24"/>
        </w:rPr>
        <w:br/>
      </w:r>
      <w:r w:rsidRPr="008C65CC">
        <w:rPr>
          <w:rFonts w:ascii="Times New Roman" w:eastAsia="Calibri" w:hAnsi="Times New Roman"/>
          <w:sz w:val="24"/>
          <w:szCs w:val="24"/>
        </w:rPr>
        <w:t xml:space="preserve">z przygotowaniem, nadzorowaniem i realizowaniem robót budowlanych w terminach i na zasadach określonych w niniejszej umowie, a w przypadku braku stosownych regulacji w umowie, dokonywanie czynności niezwłocznie w sposób umożliwiający Wykonawcy robót prawidłową i terminową realizację przedmiotu umowy,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protokolarne przekazanie Wykonawcy terenu inwestycji wraz z dziennikiem budowy </w:t>
      </w:r>
      <w:r w:rsidRPr="008C65CC">
        <w:rPr>
          <w:rFonts w:ascii="Times New Roman" w:hAnsi="Times New Roman"/>
          <w:sz w:val="24"/>
          <w:szCs w:val="24"/>
        </w:rPr>
        <w:br/>
        <w:t>i dokumentacja techniczną,</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zapewnienie nadzoru inwestorskiego przez cały czas realizacji przedmiotu umowy określonego w § 1 umowy przez osoby posiadające odpowiednie uprawnienia. Trony umowy ulatają, że funkcję inspektora nadzoru inwestorskiego pełnić będzie: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po spełnieniu przez Wykonawcę wymogów określonych w § 7</w:t>
      </w:r>
      <w:r w:rsidRPr="008C65CC">
        <w:rPr>
          <w:rFonts w:ascii="Times New Roman" w:hAnsi="Times New Roman"/>
          <w:color w:val="FF0000"/>
          <w:sz w:val="24"/>
          <w:szCs w:val="24"/>
        </w:rPr>
        <w:t xml:space="preserve"> </w:t>
      </w:r>
      <w:r w:rsidRPr="008C65CC">
        <w:rPr>
          <w:rFonts w:ascii="Times New Roman" w:hAnsi="Times New Roman"/>
          <w:sz w:val="24"/>
          <w:szCs w:val="24"/>
        </w:rPr>
        <w:t>dokonanie odbioru końcowego przedmiotu zamówienia od Wykonawcy, w terminach i na zasadach określonych w niniejszej umowie.</w:t>
      </w:r>
    </w:p>
    <w:p w:rsidR="008C65CC" w:rsidRPr="008C65CC" w:rsidRDefault="008C65CC" w:rsidP="00A3195E">
      <w:pPr>
        <w:pStyle w:val="Bezodstpw"/>
        <w:numPr>
          <w:ilvl w:val="0"/>
          <w:numId w:val="21"/>
        </w:numPr>
        <w:suppressAutoHyphens w:val="0"/>
        <w:rPr>
          <w:rFonts w:ascii="Times New Roman" w:hAnsi="Times New Roman"/>
          <w:sz w:val="24"/>
          <w:szCs w:val="24"/>
        </w:rPr>
      </w:pPr>
      <w:r w:rsidRPr="008C65CC">
        <w:rPr>
          <w:rFonts w:ascii="Times New Roman" w:hAnsi="Times New Roman"/>
          <w:sz w:val="24"/>
          <w:szCs w:val="24"/>
        </w:rPr>
        <w:t>terminowa zapłata umówionego wynagrodzenia.</w:t>
      </w:r>
    </w:p>
    <w:p w:rsidR="008C65CC" w:rsidRPr="008C65CC" w:rsidRDefault="008C65CC" w:rsidP="008C65CC">
      <w:pPr>
        <w:pStyle w:val="Bezodstpw"/>
        <w:jc w:val="both"/>
        <w:rPr>
          <w:rFonts w:ascii="Times New Roman" w:hAnsi="Times New Roman"/>
          <w:sz w:val="24"/>
          <w:szCs w:val="24"/>
        </w:rPr>
      </w:pPr>
    </w:p>
    <w:p w:rsidR="008C65CC" w:rsidRPr="008C65CC" w:rsidRDefault="008C65CC" w:rsidP="008C65CC">
      <w:pPr>
        <w:pStyle w:val="Bezodstpw"/>
        <w:rPr>
          <w:rFonts w:ascii="Times New Roman" w:hAnsi="Times New Roman"/>
          <w:sz w:val="24"/>
          <w:szCs w:val="24"/>
        </w:rPr>
      </w:pPr>
      <w:r w:rsidRPr="008C65CC">
        <w:rPr>
          <w:rFonts w:ascii="Times New Roman" w:hAnsi="Times New Roman"/>
          <w:sz w:val="24"/>
          <w:szCs w:val="24"/>
        </w:rPr>
        <w:t>2. Do obowiązków Wykonawcy należy: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protokolarne przyjęcie placu budowy od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realizacja przedmiotu niniejszej umowy zgodnie z</w:t>
      </w:r>
      <w:r w:rsidR="00336DDB">
        <w:rPr>
          <w:rFonts w:ascii="Times New Roman" w:hAnsi="Times New Roman" w:cs="Times New Roman"/>
        </w:rPr>
        <w:t xml:space="preserve"> wykonaną</w:t>
      </w:r>
      <w:r w:rsidRPr="008C65CC">
        <w:rPr>
          <w:rFonts w:ascii="Times New Roman" w:hAnsi="Times New Roman" w:cs="Times New Roman"/>
        </w:rPr>
        <w:t xml:space="preserve"> dokumentacją projektową, specyfikacją techniczną wykonania i odbioru robót budowlanych, zasadami współczesnej wiedzy technicznej i sztuki budowlanej, obowiązującymi przepisami, normami, warunkami technicznymi, warunkami określonymi niniejszą umową, oraz uzgodnieniami dokonanymi w trakcie realizacji umowy, przy czym zmiany określonych standardów wymagają pisemnej zgody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przekazanie Zamawiającemu dokumentów i oświadczeń, wynikających z ustawy Prawo budowlane potwierdzających przejęcie obowiązku kierowania budową i umo</w:t>
      </w:r>
      <w:r w:rsidR="00EB646A">
        <w:rPr>
          <w:rFonts w:ascii="Times New Roman" w:hAnsi="Times New Roman" w:cs="Times New Roman"/>
        </w:rPr>
        <w:t>żliwiających rozpoczęcie robót</w:t>
      </w:r>
      <w:r w:rsidRPr="008C65CC">
        <w:rPr>
          <w:rFonts w:ascii="Times New Roman" w:hAnsi="Times New Roman" w:cs="Times New Roman"/>
        </w:rPr>
        <w: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wyznaczenie do kierowania budową oraz do kierowania robotami, osób posiad</w:t>
      </w:r>
      <w:r w:rsidR="00EB646A">
        <w:rPr>
          <w:rFonts w:ascii="Times New Roman" w:hAnsi="Times New Roman" w:cs="Times New Roman"/>
        </w:rPr>
        <w:t>ających odpowiednie uprawnienia,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prowadzenie robót przez osoby uprawnione, zgodnie ze sztuką budowlaną, wiedzą techniczną oraz obowiązującymi przepisami prawa,</w:t>
      </w:r>
    </w:p>
    <w:p w:rsidR="008C65CC" w:rsidRPr="008C65CC" w:rsidRDefault="00EB646A" w:rsidP="00A3195E">
      <w:pPr>
        <w:pStyle w:val="Default"/>
        <w:numPr>
          <w:ilvl w:val="0"/>
          <w:numId w:val="20"/>
        </w:numPr>
        <w:jc w:val="both"/>
        <w:rPr>
          <w:rFonts w:ascii="Times New Roman" w:hAnsi="Times New Roman" w:cs="Times New Roman"/>
        </w:rPr>
      </w:pPr>
      <w:r>
        <w:rPr>
          <w:rFonts w:ascii="Times New Roman" w:hAnsi="Times New Roman" w:cs="Times New Roman"/>
        </w:rPr>
        <w:t>rozpoczęcie prac</w:t>
      </w:r>
      <w:r w:rsidR="008C65CC" w:rsidRPr="008C65CC">
        <w:rPr>
          <w:rFonts w:ascii="Times New Roman" w:hAnsi="Times New Roman" w:cs="Times New Roman"/>
        </w:rPr>
        <w:t xml:space="preserve"> w ciągu 10 dni od przekazania terenu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przestrzeganie obowiązujących przepisów BHP i ppoż. w trakcie wykonywania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zapewnienie obsługi geodezyjnej prowadzonych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wykonanie przedmiotu umowy zgodnie z przepisami prawa, warunkami technicznymi, Polskimi Normami, zasadami wiedzy technicznej, sztuką budowlaną,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stosowanie materiałów i urządzeń posiadających odpowiednie dopuszczenia do stosowania w budownictwie i zapewniających sprawność eksploatacyjną oraz wykonanego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terminowe wykonanie robót zgodnie z umową,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zagospodarowanie terenu budowy i organizacja zaplecza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zabezpieczenie i oznakowanie terenu budowy wraz ze znajdującymi się na nim obiektami i urządzeniami (w szczególności opracowanie czasowej organizacji ruchu w przypadku robót drogowych, zainstalowanie wszelkich niezbędnych tymczasowych urządzeń </w:t>
      </w:r>
      <w:r w:rsidRPr="008C65CC">
        <w:rPr>
          <w:rFonts w:ascii="Times New Roman" w:hAnsi="Times New Roman" w:cs="Times New Roman"/>
        </w:rPr>
        <w:lastRenderedPageBreak/>
        <w:t>zabezpieczających przed przystąpieniem do robót), oraz dbałość o stan techniczny i prawidłowość oznakowania przez cały czas realizacji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sporządzenie we własnym zakresie i na własny koszt Planu bezpieczeństwa </w:t>
      </w:r>
      <w:r w:rsidRPr="008C65CC">
        <w:rPr>
          <w:rFonts w:ascii="Times New Roman" w:hAnsi="Times New Roman" w:cs="Times New Roman"/>
        </w:rPr>
        <w:br/>
        <w:t>i ochrony zdrowia na budowie przed przystąpieniem do robót, jeżeli taki obowiązek wynika z przepisów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groźby katastrofy budowlanej lub zniszczeń, natychmiastowe wykonanie robót zabezpieczających i niezwłoczne powiadomienie inwestora,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przygotowanie i przekazanie Zamawiającemu kompletnej dokumentacji powykonawczej,</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ochrona naziemnych i podziemnych instalacji, urządzeń i budynków na terenie budowy i w jej bezpośrednim otoczeniu, a także robót już wykonanych, przed ich zniszczeniem lub uszkodzeniem w trakcie wykonywania robót stanowiących przedmiot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utrzymać plac budowy w stanie umożliwiającym korzystanie przez Zamawiającego z pomieszczeń sąsiadujących, placów parkingowych, dróg wewnętrznych, składować materiały i sprzęt w ustalonych miejscach i utrzymać plac budowy w należytym porządku, a zbędne przedmioty usuwać z placu budowy na bieżąco;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dbanie o porządek na terenie budowy, o schludny jej wygląd na zewnątrz oraz utrzymywanie budowy w stanie wolnym od przeszkód komunikacyjnych, w tym nie składowanie jakichkolwiek zbędnych materiałów, odpadów, śmieci czy urządzeń prowizorycznych,</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bieżące kompletowanie w trakcie realizacji robót stanowiących przedmiot niniejszej umowy, wszelkiej dokumentacji zgodnej z wymogami obowiązujących w tej materii przepisów prawa - zawierającej w szczególności rysunki zamienne, obliczenia, pomiary, świadectwa, wyniki oraz protokoły badań i prób, protokoły odbiorów, atesty, aprobaty i inne dokumenty niezbędne do dokonania odbioru końcowego oraz późniejszą eksploatację,</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korzystania z innych dostaw i usług Zamawiającego (energia, woda) ich zakres i sposób rozliczenia będzie przedmiotem dodatkowego porozumienia nie wchodzącego w zakres i przedmiot niniejszej umowy;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Wykonawca ponosi pełną odpowiedzialność za uszkodzone elementy dróg, ulic, chodników, placów zieleni i elementy małej architektury itp. wraz z kosztami przywrócenia uszkodzonych elementów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po zakończeniu robót - uporządkowanie terenu budowy i jej zaplecza jak również terenów sąsiadujących, a zajętych lub użytkowanych przez Wykonawcę na potrzeby budowy, łącznie z przywróceniem otoczenia inwestycji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usunięcie wszelkich wad stwierdzonych przez nadzór inwestorski w trakcie trwania robót w uzgodnionym przez Strony terminie, nie dłuższym jednak niż 7 dni roboczych,</w:t>
      </w:r>
    </w:p>
    <w:p w:rsidR="008C65CC" w:rsidRPr="008C65CC" w:rsidRDefault="008C65CC" w:rsidP="00A3195E">
      <w:pPr>
        <w:numPr>
          <w:ilvl w:val="0"/>
          <w:numId w:val="20"/>
        </w:numPr>
        <w:autoSpaceDE w:val="0"/>
        <w:autoSpaceDN w:val="0"/>
        <w:adjustRightInd w:val="0"/>
        <w:rPr>
          <w:rFonts w:eastAsia="Calibri"/>
          <w:color w:val="000000"/>
        </w:rPr>
      </w:pPr>
      <w:r w:rsidRPr="008C65CC">
        <w:rPr>
          <w:rFonts w:eastAsia="Calibri"/>
          <w:color w:val="000000"/>
        </w:rPr>
        <w:t xml:space="preserve">terminowe wykonanie i przekazanie Zamawiającemu przedmiotu niniejszej umowy. </w:t>
      </w:r>
    </w:p>
    <w:p w:rsidR="008C65CC" w:rsidRPr="008C65CC" w:rsidRDefault="008C65CC" w:rsidP="00A3195E">
      <w:pPr>
        <w:numPr>
          <w:ilvl w:val="0"/>
          <w:numId w:val="20"/>
        </w:numPr>
        <w:autoSpaceDE w:val="0"/>
        <w:autoSpaceDN w:val="0"/>
        <w:adjustRightInd w:val="0"/>
        <w:jc w:val="both"/>
        <w:rPr>
          <w:rFonts w:eastAsia="Calibri"/>
          <w:color w:val="000000"/>
        </w:rPr>
      </w:pPr>
      <w:r w:rsidRPr="008C65CC">
        <w:rPr>
          <w:rFonts w:eastAsia="Calibri"/>
          <w:color w:val="000000"/>
        </w:rPr>
        <w:t xml:space="preserve">wypełnienie obowiązków przewidzianych w Rozporządzeniu Parlamentu Europejskiego i Rady (UE) 2016/679 z dnia 27 kwietnia 2016r.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 </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 xml:space="preserve">Strony ustalają, że Kierownikiem budowy Wykonawca ustanawia </w:t>
      </w:r>
      <w:r w:rsidRPr="008C65CC">
        <w:rPr>
          <w:rFonts w:ascii="Times New Roman" w:hAnsi="Times New Roman"/>
          <w:b/>
          <w:sz w:val="24"/>
          <w:szCs w:val="24"/>
        </w:rPr>
        <w:t>…………………….</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Zmiana osoby wyznaczonej na kierownika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SWZ.</w:t>
      </w:r>
    </w:p>
    <w:p w:rsidR="008C65CC" w:rsidRPr="008C65CC" w:rsidRDefault="008C65CC" w:rsidP="00A3195E">
      <w:pPr>
        <w:numPr>
          <w:ilvl w:val="0"/>
          <w:numId w:val="17"/>
        </w:numPr>
        <w:autoSpaceDE w:val="0"/>
        <w:autoSpaceDN w:val="0"/>
        <w:adjustRightInd w:val="0"/>
        <w:spacing w:after="23"/>
        <w:rPr>
          <w:rFonts w:eastAsia="Calibri"/>
          <w:color w:val="000000"/>
        </w:rPr>
      </w:pPr>
      <w:r w:rsidRPr="008C65CC">
        <w:rPr>
          <w:rFonts w:eastAsia="Calibri"/>
          <w:color w:val="000000"/>
        </w:rPr>
        <w:t xml:space="preserve">Wykonawca jest odpowiedzialny za działania i zaniechania osób, z których pomocą wykonuje przedmiot umowy, jak za własne działania i zaniechania. </w:t>
      </w:r>
    </w:p>
    <w:p w:rsidR="00A07CD6" w:rsidRPr="00A07CD6" w:rsidRDefault="008C65CC" w:rsidP="00A07CD6">
      <w:pPr>
        <w:pStyle w:val="Default"/>
        <w:numPr>
          <w:ilvl w:val="0"/>
          <w:numId w:val="17"/>
        </w:numPr>
        <w:jc w:val="both"/>
        <w:rPr>
          <w:rFonts w:ascii="Times New Roman" w:hAnsi="Times New Roman" w:cs="Times New Roman"/>
        </w:rPr>
      </w:pPr>
      <w:r w:rsidRPr="008C65CC">
        <w:rPr>
          <w:rFonts w:ascii="Times New Roman" w:hAnsi="Times New Roman" w:cs="Times New Roman"/>
        </w:rPr>
        <w:t>Wykonawca ponosi odpowiedzialność na zasadach ogólnych za wszelkie szkody wynikłe na terenie budowy z chwilą protokolarnego przejęcia terenu budowy, aż do podpisania protokołu odbioru końcowego.</w:t>
      </w:r>
    </w:p>
    <w:p w:rsidR="00EB646A" w:rsidRDefault="00EB646A" w:rsidP="008C65CC">
      <w:pPr>
        <w:spacing w:line="276" w:lineRule="auto"/>
        <w:jc w:val="center"/>
        <w:rPr>
          <w:b/>
        </w:rPr>
      </w:pPr>
    </w:p>
    <w:p w:rsidR="00EB646A" w:rsidRDefault="00EB646A" w:rsidP="008C65CC">
      <w:pPr>
        <w:spacing w:line="276" w:lineRule="auto"/>
        <w:jc w:val="center"/>
        <w:rPr>
          <w:b/>
        </w:rPr>
      </w:pPr>
    </w:p>
    <w:p w:rsidR="008C65CC" w:rsidRPr="008C65CC" w:rsidRDefault="008C65CC" w:rsidP="008C65CC">
      <w:pPr>
        <w:spacing w:line="276" w:lineRule="auto"/>
        <w:jc w:val="center"/>
        <w:rPr>
          <w:b/>
        </w:rPr>
      </w:pPr>
      <w:r w:rsidRPr="008C65CC">
        <w:rPr>
          <w:b/>
        </w:rPr>
        <w:lastRenderedPageBreak/>
        <w:t xml:space="preserve">§ 3  </w:t>
      </w:r>
    </w:p>
    <w:p w:rsidR="008C65CC" w:rsidRPr="008C65CC" w:rsidRDefault="008C65CC" w:rsidP="008C65CC">
      <w:pPr>
        <w:spacing w:line="276" w:lineRule="auto"/>
        <w:jc w:val="center"/>
        <w:rPr>
          <w:b/>
        </w:rPr>
      </w:pPr>
      <w:r w:rsidRPr="008C65CC">
        <w:rPr>
          <w:b/>
        </w:rPr>
        <w:t xml:space="preserve"> Oświadczenie i zapewnienie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Wykonawca oświadcza, że przed zawarciem umowy zapoznał się z warunkami lokalnymi, w których będą realizowane roboty w tym z możliwością urządzenia zaplecza technicznego, warunkami zasilania w energię, wodę i inne media, ze stanem dróg dojazdowych, urządzeniami telekomunikacyjnymi, możliwością zakwaterowania załogi oraz uwzględnił je w kalkulacji ceny ofertowej.</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po zapoznaniu się z sytuacją faktyczną, w tym w szczególności ze stanem technicznym i warunkami lokalnymi, zapewnia, że posiada niezbędną wiedzę fachową, kwalifikacje, doświadczenie, możliwości i uprawnienia konieczne dla prawidłowego wykonania umowy i jest w stanie należycie wykonać roboty budowlane na warunkach określonych w umowie. </w:t>
      </w:r>
    </w:p>
    <w:p w:rsidR="00A07CD6" w:rsidRDefault="00A07CD6"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4  </w:t>
      </w:r>
    </w:p>
    <w:p w:rsidR="008C65CC" w:rsidRPr="008C65CC" w:rsidRDefault="008C65CC" w:rsidP="008C65CC">
      <w:pPr>
        <w:tabs>
          <w:tab w:val="left" w:pos="11360"/>
        </w:tabs>
        <w:ind w:left="426" w:hanging="426"/>
        <w:jc w:val="center"/>
        <w:rPr>
          <w:b/>
          <w:bCs/>
        </w:rPr>
      </w:pPr>
      <w:r w:rsidRPr="008C65CC">
        <w:rPr>
          <w:b/>
          <w:bCs/>
        </w:rPr>
        <w:t>Termin wykonania przedmiotu umowy</w:t>
      </w:r>
    </w:p>
    <w:p w:rsidR="008C65CC" w:rsidRPr="008C65CC" w:rsidRDefault="008C65CC" w:rsidP="00A3195E">
      <w:pPr>
        <w:widowControl w:val="0"/>
        <w:numPr>
          <w:ilvl w:val="0"/>
          <w:numId w:val="11"/>
        </w:numPr>
        <w:tabs>
          <w:tab w:val="left" w:pos="284"/>
        </w:tabs>
        <w:overflowPunct w:val="0"/>
        <w:autoSpaceDE w:val="0"/>
        <w:jc w:val="both"/>
        <w:textAlignment w:val="baseline"/>
        <w:rPr>
          <w:b/>
          <w:bCs/>
        </w:rPr>
      </w:pPr>
      <w:r w:rsidRPr="008C65CC">
        <w:t xml:space="preserve">Strony ustalają, że cały przedmiot umowy zostanie wykonany: </w:t>
      </w:r>
      <w:r w:rsidR="00F540CD">
        <w:rPr>
          <w:b/>
        </w:rPr>
        <w:t>w 5</w:t>
      </w:r>
      <w:r w:rsidRPr="008C65CC">
        <w:rPr>
          <w:b/>
        </w:rPr>
        <w:t xml:space="preserve"> miesięcy od dnia zawarcia umowy.</w:t>
      </w:r>
      <w:r w:rsidRPr="008C65CC">
        <w:t xml:space="preserve"> </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 xml:space="preserve">Za termin wykonania przedmiotu umowy przyjmuje się dzień pisemnego zgłoszenia Zamawiającemu przez Wykonawcę – </w:t>
      </w:r>
      <w:r w:rsidRPr="008C65CC">
        <w:rPr>
          <w:bCs/>
        </w:rPr>
        <w:t>potwierdzonej przez Inspektora Nadzoru –</w:t>
      </w:r>
      <w:r w:rsidRPr="008C65CC">
        <w:t xml:space="preserve"> gotowości do odbioru przedmiotu umowy wraz z przekazaniem niezbędnej dokumentacji odbiorowej.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O gotowości dokonania protokolarnego odbioru końcowego robót Wykonawca zobowiązany jest zawiadomić Zamawiającego w formie pisemnej.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Warunkiem koniecznym zgłoszenia gotowo</w:t>
      </w:r>
      <w:r w:rsidRPr="008C65CC">
        <w:rPr>
          <w:rFonts w:eastAsia="TTE19588F0t00"/>
          <w:bCs/>
        </w:rPr>
        <w:t>ś</w:t>
      </w:r>
      <w:r w:rsidRPr="008C65CC">
        <w:rPr>
          <w:bCs/>
        </w:rPr>
        <w:t>ci do odbioru jest uprzednie ostateczne zako</w:t>
      </w:r>
      <w:r w:rsidRPr="008C65CC">
        <w:rPr>
          <w:rFonts w:eastAsia="TTE19588F0t00"/>
          <w:bCs/>
        </w:rPr>
        <w:t>ń</w:t>
      </w:r>
      <w:r w:rsidRPr="008C65CC">
        <w:rPr>
          <w:bCs/>
        </w:rPr>
        <w:t>czenie wszystkich robót budowlanych, do wykonania których na podstawie Umowy zobowi</w:t>
      </w:r>
      <w:r w:rsidRPr="008C65CC">
        <w:rPr>
          <w:rFonts w:eastAsia="TTE19588F0t00"/>
          <w:bCs/>
        </w:rPr>
        <w:t>ą</w:t>
      </w:r>
      <w:r w:rsidRPr="008C65CC">
        <w:rPr>
          <w:bCs/>
        </w:rPr>
        <w:t>zany jest Wykonawca. Zgłoszenie dla swej skuteczno</w:t>
      </w:r>
      <w:r w:rsidRPr="008C65CC">
        <w:rPr>
          <w:rFonts w:eastAsia="TTE19588F0t00"/>
          <w:bCs/>
        </w:rPr>
        <w:t>ś</w:t>
      </w:r>
      <w:r w:rsidRPr="008C65CC">
        <w:rPr>
          <w:bCs/>
        </w:rPr>
        <w:t>ci powinno zawiera</w:t>
      </w:r>
      <w:r w:rsidRPr="008C65CC">
        <w:rPr>
          <w:rFonts w:eastAsia="TTE19588F0t00"/>
          <w:bCs/>
        </w:rPr>
        <w:t xml:space="preserve">ć </w:t>
      </w:r>
      <w:r w:rsidRPr="008C65CC">
        <w:rPr>
          <w:bCs/>
        </w:rPr>
        <w:t>o</w:t>
      </w:r>
      <w:r w:rsidRPr="008C65CC">
        <w:rPr>
          <w:rFonts w:eastAsia="TTE19588F0t00"/>
          <w:bCs/>
        </w:rPr>
        <w:t>ś</w:t>
      </w:r>
      <w:r w:rsidRPr="008C65CC">
        <w:rPr>
          <w:bCs/>
        </w:rPr>
        <w:t>wiadczenie inspektora nadzoru o faktycznym ostatecznym zako</w:t>
      </w:r>
      <w:r w:rsidRPr="008C65CC">
        <w:rPr>
          <w:rFonts w:eastAsia="TTE19588F0t00"/>
          <w:bCs/>
        </w:rPr>
        <w:t>ń</w:t>
      </w:r>
      <w:r w:rsidRPr="008C65CC">
        <w:rPr>
          <w:bCs/>
        </w:rPr>
        <w:t>czeniu wszystkich robót.</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Do zgłoszenia Wykonawca obowi</w:t>
      </w:r>
      <w:r w:rsidRPr="008C65CC">
        <w:rPr>
          <w:rFonts w:eastAsia="TTE19588F0t00"/>
          <w:bCs/>
        </w:rPr>
        <w:t>ą</w:t>
      </w:r>
      <w:r w:rsidRPr="008C65CC">
        <w:rPr>
          <w:bCs/>
        </w:rPr>
        <w:t>zany jest zał</w:t>
      </w:r>
      <w:r w:rsidRPr="008C65CC">
        <w:rPr>
          <w:rFonts w:eastAsia="TTE19588F0t00"/>
          <w:bCs/>
        </w:rPr>
        <w:t>ą</w:t>
      </w:r>
      <w:r w:rsidRPr="008C65CC">
        <w:rPr>
          <w:bCs/>
        </w:rPr>
        <w:t>czy</w:t>
      </w:r>
      <w:r w:rsidRPr="008C65CC">
        <w:rPr>
          <w:rFonts w:eastAsia="TTE19588F0t00"/>
          <w:bCs/>
        </w:rPr>
        <w:t xml:space="preserve">ć </w:t>
      </w:r>
      <w:r w:rsidRPr="008C65CC">
        <w:rPr>
          <w:bCs/>
        </w:rPr>
        <w:t>dokumentacj</w:t>
      </w:r>
      <w:r w:rsidRPr="008C65CC">
        <w:rPr>
          <w:rFonts w:eastAsia="TTE19588F0t00"/>
          <w:bCs/>
        </w:rPr>
        <w:t xml:space="preserve">ę </w:t>
      </w:r>
      <w:r w:rsidRPr="008C65CC">
        <w:rPr>
          <w:bCs/>
        </w:rPr>
        <w:t>odbiorow</w:t>
      </w:r>
      <w:r w:rsidRPr="008C65CC">
        <w:rPr>
          <w:rFonts w:eastAsia="TTE19588F0t00"/>
          <w:bCs/>
        </w:rPr>
        <w:t>ą</w:t>
      </w:r>
      <w:r w:rsidRPr="008C65CC">
        <w:rPr>
          <w:bCs/>
        </w:rPr>
        <w:t>.</w:t>
      </w:r>
    </w:p>
    <w:p w:rsidR="008C65CC" w:rsidRPr="008C65CC" w:rsidRDefault="008C65CC" w:rsidP="00A3195E">
      <w:pPr>
        <w:widowControl w:val="0"/>
        <w:numPr>
          <w:ilvl w:val="0"/>
          <w:numId w:val="11"/>
        </w:numPr>
        <w:tabs>
          <w:tab w:val="left" w:pos="284"/>
        </w:tabs>
        <w:overflowPunct w:val="0"/>
        <w:autoSpaceDE w:val="0"/>
        <w:jc w:val="both"/>
        <w:textAlignment w:val="baseline"/>
        <w:rPr>
          <w:bCs/>
        </w:rPr>
      </w:pPr>
      <w:r w:rsidRPr="008C65CC">
        <w:rPr>
          <w:bCs/>
        </w:rPr>
        <w:t>Dokonane przez Wykonawcę zgłoszenie gotowości do odbioru przedmiotu Umowy:</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rPr>
          <w:bCs/>
        </w:rPr>
        <w:t>bez wymaganego oświadczenia</w:t>
      </w:r>
      <w:r w:rsidRPr="008C65CC">
        <w:t xml:space="preserve"> inspektora nadzoru,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pomimo faktycznego nie zakończenia robót, w szczególności pomimo ich dalszego wykonywania,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bez wymaganej dokumentacji odbiorowej,</w:t>
      </w:r>
    </w:p>
    <w:p w:rsidR="008C65CC" w:rsidRPr="008C65CC" w:rsidRDefault="008C65CC" w:rsidP="008C65CC">
      <w:pPr>
        <w:widowControl w:val="0"/>
        <w:tabs>
          <w:tab w:val="left" w:pos="284"/>
          <w:tab w:val="left" w:pos="993"/>
        </w:tabs>
        <w:overflowPunct w:val="0"/>
        <w:autoSpaceDE w:val="0"/>
        <w:textAlignment w:val="baseline"/>
      </w:pPr>
      <w:r w:rsidRPr="008C65CC">
        <w:t>-  nie wywołuje zamierzonego skutku i traktowane jest tak jakby nie zostało złożone.</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5</w:t>
      </w:r>
    </w:p>
    <w:p w:rsidR="008C65CC" w:rsidRPr="008C65CC" w:rsidRDefault="008C65CC" w:rsidP="008C65CC">
      <w:pPr>
        <w:spacing w:line="276" w:lineRule="auto"/>
        <w:jc w:val="center"/>
        <w:rPr>
          <w:b/>
        </w:rPr>
      </w:pPr>
      <w:r w:rsidRPr="008C65CC">
        <w:rPr>
          <w:b/>
        </w:rPr>
        <w:t xml:space="preserve">   Udział podwykonawców w realizacji zamówienia</w:t>
      </w:r>
    </w:p>
    <w:p w:rsidR="008C65CC" w:rsidRPr="008C65CC" w:rsidRDefault="008C65CC" w:rsidP="00A3195E">
      <w:pPr>
        <w:pStyle w:val="Bezodstpw"/>
        <w:numPr>
          <w:ilvl w:val="6"/>
          <w:numId w:val="17"/>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Przedmiot Umowy może zostać zrealizowany przez Wykonawcę osobiście bądź z udziałem podwykonawców.</w:t>
      </w:r>
    </w:p>
    <w:p w:rsidR="008C65CC" w:rsidRPr="008C65CC" w:rsidRDefault="008C65CC" w:rsidP="00A3195E">
      <w:pPr>
        <w:pStyle w:val="Tekstprzypisudolnego"/>
        <w:numPr>
          <w:ilvl w:val="0"/>
          <w:numId w:val="22"/>
        </w:numPr>
        <w:jc w:val="both"/>
        <w:rPr>
          <w:sz w:val="24"/>
          <w:szCs w:val="24"/>
        </w:rPr>
      </w:pPr>
      <w:r w:rsidRPr="008C65CC">
        <w:rPr>
          <w:sz w:val="24"/>
          <w:szCs w:val="24"/>
        </w:rPr>
        <w:t>Wykonawca oświadcza, że przy pomocy Podwykonawców wykona następujący zakres robót: ………………………………</w:t>
      </w:r>
    </w:p>
    <w:p w:rsidR="008C65CC" w:rsidRPr="008C65CC" w:rsidRDefault="008C65CC" w:rsidP="008C65CC">
      <w:pPr>
        <w:autoSpaceDE w:val="0"/>
        <w:autoSpaceDN w:val="0"/>
        <w:adjustRightInd w:val="0"/>
        <w:spacing w:after="145"/>
        <w:ind w:left="284" w:hanging="284"/>
        <w:jc w:val="both"/>
        <w:rPr>
          <w:rFonts w:eastAsia="Calibri"/>
          <w:color w:val="000000"/>
        </w:rPr>
      </w:pPr>
      <w:r w:rsidRPr="008C65CC">
        <w:rPr>
          <w:rFonts w:eastAsia="Calibri"/>
          <w:color w:val="000000"/>
        </w:rPr>
        <w:t xml:space="preserve">2. 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3. 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4. Przepisu ust. 3 nie stosuje się wobec podwykonawców niebędących podmiotami, na których zasoby Wykonawca powoływał się na zasadach określonych w art. 118 ustawy Pzp oraz do dalszych </w:t>
      </w:r>
      <w:r w:rsidRPr="008C65CC">
        <w:rPr>
          <w:rFonts w:ascii="Times New Roman" w:eastAsia="Calibri" w:hAnsi="Times New Roman"/>
          <w:sz w:val="24"/>
          <w:szCs w:val="24"/>
        </w:rPr>
        <w:lastRenderedPageBreak/>
        <w:t>podwykonawców, chyba, że w toku postępowania weryfikowane były podstawy wykluczenia podwykonawcy niebędącego podmiotem trzecim, na zasadach określonych w art. 462 ust. 5 ustawy Pzp.</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5. </w:t>
      </w:r>
      <w:r w:rsidRPr="008C65CC">
        <w:rPr>
          <w:rFonts w:ascii="Times New Roman" w:eastAsia="Calibri" w:hAnsi="Times New Roman"/>
          <w:color w:val="000000"/>
          <w:sz w:val="24"/>
          <w:szCs w:val="24"/>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W celu powierzenia wykonania części zamówienia podwykonawcy, Wykonawca zawiera umowę o podwykonawstwo w rozumieniu art. 7 pkt 27 ustawy Pzp.</w:t>
      </w:r>
    </w:p>
    <w:p w:rsidR="008C65CC" w:rsidRPr="008C65CC" w:rsidRDefault="008C65CC" w:rsidP="00A3195E">
      <w:pPr>
        <w:numPr>
          <w:ilvl w:val="0"/>
          <w:numId w:val="17"/>
        </w:numPr>
        <w:autoSpaceDE w:val="0"/>
        <w:autoSpaceDN w:val="0"/>
        <w:adjustRightInd w:val="0"/>
        <w:jc w:val="both"/>
        <w:rPr>
          <w:rFonts w:eastAsia="Calibri"/>
          <w:color w:val="000000"/>
        </w:rPr>
      </w:pPr>
      <w:r w:rsidRPr="008C65CC">
        <w:rPr>
          <w:rFonts w:eastAsia="Calibri"/>
          <w:color w:val="000000"/>
        </w:rPr>
        <w:t xml:space="preserve">Każdy projekt umowy i umowa o podwykonawstwo musi zawierać postanowienia niesprzeczne z postanowieniami niniejszej Umowy oraz będzie zawierać w szczególności: </w:t>
      </w:r>
    </w:p>
    <w:p w:rsidR="008C65CC" w:rsidRPr="008C65CC" w:rsidRDefault="008C65CC" w:rsidP="00A3195E">
      <w:pPr>
        <w:numPr>
          <w:ilvl w:val="1"/>
          <w:numId w:val="17"/>
        </w:numPr>
        <w:autoSpaceDE w:val="0"/>
        <w:autoSpaceDN w:val="0"/>
        <w:adjustRightInd w:val="0"/>
        <w:jc w:val="both"/>
        <w:rPr>
          <w:rFonts w:eastAsia="Calibri"/>
          <w:color w:val="000000"/>
        </w:rPr>
      </w:pPr>
      <w:r w:rsidRPr="008C65CC">
        <w:rPr>
          <w:rFonts w:eastAsia="Calibri"/>
          <w:color w:val="000000"/>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rsidR="008C65CC" w:rsidRPr="008C65CC" w:rsidRDefault="008C65CC" w:rsidP="008C65CC">
      <w:pPr>
        <w:autoSpaceDE w:val="0"/>
        <w:autoSpaceDN w:val="0"/>
        <w:adjustRightInd w:val="0"/>
        <w:ind w:left="360"/>
        <w:rPr>
          <w:rFonts w:eastAsia="Calibri"/>
          <w:color w:val="000000"/>
        </w:rPr>
      </w:pPr>
      <w:r w:rsidRPr="008C65CC">
        <w:rPr>
          <w:rFonts w:eastAsia="Calibri"/>
          <w:color w:val="000000"/>
        </w:rPr>
        <w:t xml:space="preserve">2) zakres robót przewidzianych do wykonania;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3) termin realizacji robót, który będzie zgodny z terminem wykonania niniejszej Umowy;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4) terminy i zasady dokonywania odbioru,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5) wynagrodzenie i zasady płatności za wykonanie robót,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6) wymóg zatrudnienia przez podwykonawcę na podstawie umowy o pracę osób wykonujących czynności, o których mowa w § 16 ust. 1 Umowy, obowiązki w zakresie dokumentowania oraz sankcje z tytułu niespełnienia tego wymogu; </w:t>
      </w:r>
    </w:p>
    <w:p w:rsidR="008C65CC" w:rsidRPr="008C65CC" w:rsidRDefault="008C65CC" w:rsidP="008C65CC">
      <w:pPr>
        <w:autoSpaceDE w:val="0"/>
        <w:autoSpaceDN w:val="0"/>
        <w:adjustRightInd w:val="0"/>
        <w:spacing w:after="49"/>
        <w:ind w:left="360"/>
        <w:jc w:val="both"/>
        <w:rPr>
          <w:rFonts w:eastAsia="Calibri"/>
          <w:color w:val="000000"/>
        </w:rPr>
      </w:pPr>
      <w:r w:rsidRPr="008C65CC">
        <w:rPr>
          <w:rFonts w:eastAsia="Calibri"/>
          <w:color w:val="000000"/>
        </w:rPr>
        <w:t xml:space="preserve">7) wymaganą treść postanowień projektu umowy i umowy o podwykonawstwo zawieranej z dalszym podwykonawcą, przy czym nie może ona być mniej korzystna dla dalszego podwykonawcy niż postanowienia niniejszej Umowy. </w:t>
      </w:r>
    </w:p>
    <w:p w:rsidR="008C65CC" w:rsidRPr="008C65CC" w:rsidRDefault="008C65CC" w:rsidP="00A3195E">
      <w:pPr>
        <w:numPr>
          <w:ilvl w:val="0"/>
          <w:numId w:val="17"/>
        </w:numPr>
        <w:autoSpaceDE w:val="0"/>
        <w:autoSpaceDN w:val="0"/>
        <w:adjustRightInd w:val="0"/>
        <w:spacing w:after="49"/>
        <w:jc w:val="both"/>
        <w:rPr>
          <w:rFonts w:eastAsia="Calibri"/>
          <w:color w:val="000000"/>
        </w:rPr>
      </w:pPr>
      <w:r w:rsidRPr="008C65CC">
        <w:rPr>
          <w:rFonts w:eastAsia="Calibri"/>
          <w:color w:val="000000"/>
        </w:rPr>
        <w:t xml:space="preserve">Wykonawca, podwykonawca lub dalszy podwykonawca zamierzający zawrzeć umowę o podwykonawstwo, której przedmiotem jest wykonanie robót budowlanych, jest zobowiązany, w trakcie realizacji zamówienia, do przedłożenia Zamawiającemu projektu umowy o podwykonawstwo przy czym podwykonawca lub dalszy podwykonawca do projektu umowy dołączy zgodę Wykonawcy na zawarcie umowy o podwykonawstwo o treści zgodnej z przedłożonym projektem umowy.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Zamawiający w terminie 10 dni od otrzymania od Wykonawcy projektu umowy o podwykonawstwo, może wnieść do niej pisemne zastrzeżenia. Jeżeli tego nie uczyni, oznaczać to będzie akceptację projektu umowy przez Zamawiającego.</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w terminie do 10 dni od doręczenia mu kopii umowy o podwykonawstwo może zgłosić sprzeciw do treści tej umowy. Jeżeli tego nie uczyni, oznaczać to będzie akceptację umowy o podwykonawstwo.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jest uprawniony do zgłaszania pisemnych zastrzeżeń do projektu umowy o podwykonawstwo lub sprzeciwu do umowy o podwykonawstwo, w szczególności gdy: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lastRenderedPageBreak/>
        <w:t xml:space="preserve">nie będzie spełniała wymagań określonych w Umowie i SWZ;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przewidywała termin zapłaty wynagrodzenia dłuższy niż 30 dni od dnia doręczenia Wykonawcy, podwykonawcy lub dalszemu podwykonawcy faktury lub rachunku, potwierdzających wykonanie zleconego świadczenia;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zawierała zapisy uzależniające dokonanie zapłaty na rzecz podwykonawcy od odbioru robót przez Zamawiającego lub od zapłaty należności Wykonawcy przez Zamawiającego;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nie będzie zawierała uregulowań dotyczących zawierania umów na roboty budowlane z dalszymi podwykonawcami w szczególności zapisów warunkujących podpisanie tych umów od zgody Wykonawcy i od akceptacji Zamawiającego;</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zawierać postanowienia, które w ocenie Zamawiającego będą mogły utrudniać lub uniemożliwiać prawidłową lub terminową realizację niniejszej umowy, zgodnie z jej treścią;</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Uregulowania niniejszego paragrafu obowiązują także przy zmianach projektów umów o podwykonawstwo jak i zmianach umów o podwykonawstwo.</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9 ust. 2. Wyłączenie nie dotyczy umów o podwykonawstwo o wartości większej niż 50 000 zł.</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W przypadku, o którym mowa w ust. 16, jeżeli termin zapłaty wynagrodzenia jest dłuższy niż 30 dni, Zamawiający informuje o tym Wykonawcę i wzywa go do zmiany tej umowy pod rygorem wystąpienia o zapłatę kary umownej.</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Procedurę, o której mowa w ust. 16 i 17, stosuje się również do wszystkich zmian umów o podwykonawstwo, których przedmiotem są dostawy lub usługi.</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Bezpośrednia zapłata obejmuje wyłącznie należne wynagrodzenie, bez odsetek, należnych podwykonawcy lub dalszemu podwykonawcy.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dokonania bezpośredniej zapłaty podwykonawcy lub dalszemu podwykonawcy Zamawiający potrąca kwotę wypłaconego wynagrodzenia z wynagrodzenia należnego 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Zobowiązania Zamawiającego wobec Wykonawcy i Podwykonawców nie mogą przekroczyć całkowitej wysokości wynagrodzenia umownego. </w:t>
      </w:r>
    </w:p>
    <w:p w:rsidR="008C65CC" w:rsidRPr="002B1ED6"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lastRenderedPageBreak/>
        <w:t xml:space="preserve">Postanowienia dotyczące podwykonawcy odnoszą się wprost również do dalszego podwykonawcy oraz umów zawieranych między podwykonawcą i dalszym podwykonawcą lub między dalszymi podwykonawcami. </w:t>
      </w:r>
    </w:p>
    <w:p w:rsidR="008C65CC" w:rsidRPr="008C65CC" w:rsidRDefault="008C65CC" w:rsidP="008C65CC">
      <w:pPr>
        <w:spacing w:line="276" w:lineRule="auto"/>
        <w:jc w:val="center"/>
        <w:rPr>
          <w:b/>
          <w:i/>
        </w:rPr>
      </w:pPr>
      <w:r w:rsidRPr="008C65CC">
        <w:rPr>
          <w:b/>
        </w:rPr>
        <w:t>§ 6</w:t>
      </w:r>
    </w:p>
    <w:p w:rsidR="008C65CC" w:rsidRPr="008C65CC" w:rsidRDefault="008C65CC" w:rsidP="008C65CC">
      <w:pPr>
        <w:spacing w:line="276" w:lineRule="auto"/>
        <w:jc w:val="center"/>
        <w:rPr>
          <w:b/>
          <w:bCs/>
        </w:rPr>
      </w:pPr>
      <w:r w:rsidRPr="008C65CC">
        <w:rPr>
          <w:b/>
          <w:bCs/>
        </w:rPr>
        <w:t>Materiały</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Wszelkie roboty objęte zakresem niniejszej umowy wykonywane będą przy użyciu materiałów zapewnionych i dostarczonych na teren budowy przez Wykonawcę na jego koszt.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Materiały, o których mowa w ust. 1 powinny odpowiadać co do jakości wymogom wyrobów dopuszczonych do obrotu i stosowania w budownictwie określonym w art. 10 ustawy z dnia 7 lipca 1994 r. Prawo budowlane (t. j. Dz. U. z 2020 r. poz.1333) oraz wymaganiom specyfikacji technicznej wykonania i odbioru robót budowlanych, dokumentacji projektowej i obowiązujących w tym zakresie norm.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Wszystkie użyte do realizacji przedmiotu umowy materiały, powinny posiadać odpowiednie wymagane przez obowiązujące w tym zakresie przepisy badania, atesty, zezwolenia, certyfikaty, deklaracje zgodności, oznaczenia, aprobaty bądź inne dokumenty czy świadectwa dopuszczenia do stosowania w budownictwie. Dokumenty te powinny być wydane przez uprawnione podmioty.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na każde żądanie Zamawiającego, zobowiązany jest do okazania Zamawiającemu wszelkich wymaganych dokumentów, o których mowa w ust. 3, na każdym etapie robót.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Z chwilą przejęcia placu budowy Wykonawca staje się właścicielem i posiadaczem odpadów oraz gruzu budowlanego pochodzących z rozbiórki, z którymi będzie postępował zgodnie z obowiązującymi przepisami, w szczególności zaś ustawą z dnia 27 kwietnia 2001 r. o odpadach (Dz. U. Nr 62, poz. 628 ze zm.). Materiały pochodzące z rozbiórki nadające się do powtórnego wykorzystania stanowią własność Zamawiającego i Wykonawca przetransportuje te materiały oraz złoży we wskazane przez Zamawiającego miejsce.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zobowiązany jest zapewnić we własnym zakresie potrzebne oprzyrządowanie, potencjał ludzki oraz sprzęt niezbędny do prawidłowej realizacji przedmiotu umowy. </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Wykonawca ma obowiązek w obecności inspektora nadzoru wykonania badań, prób i pomiarów pozwalających na stwierdzenie jakości wbudowanych materiałów oraz zgodności wykonanych robót z dokumentacją projektową, obowiązującymi normami i specyfikacją techniczną wykonania i odbioru robót budowlanych oraz dostarczania ich wyników inspektorowi nadzoru do odbioru robót zanikających i ulegających zakryciu, jak i do odbioru końcowego. </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7</w:t>
      </w:r>
    </w:p>
    <w:p w:rsidR="008C65CC" w:rsidRPr="008C65CC" w:rsidRDefault="008C65CC" w:rsidP="008C65CC">
      <w:pPr>
        <w:spacing w:line="276" w:lineRule="auto"/>
        <w:jc w:val="center"/>
        <w:rPr>
          <w:b/>
        </w:rPr>
      </w:pPr>
      <w:r w:rsidRPr="008C65CC">
        <w:rPr>
          <w:b/>
        </w:rPr>
        <w:t>Odbiór robót</w:t>
      </w:r>
    </w:p>
    <w:p w:rsidR="008C65CC" w:rsidRPr="008C65CC" w:rsidRDefault="008C65CC" w:rsidP="00A3195E">
      <w:pPr>
        <w:pStyle w:val="Tekstpodstawowy1"/>
        <w:numPr>
          <w:ilvl w:val="0"/>
          <w:numId w:val="14"/>
        </w:numPr>
        <w:shd w:val="clear" w:color="auto" w:fill="auto"/>
        <w:tabs>
          <w:tab w:val="left" w:pos="355"/>
        </w:tabs>
        <w:spacing w:line="277" w:lineRule="exact"/>
        <w:ind w:left="60"/>
        <w:rPr>
          <w:rFonts w:ascii="Times New Roman" w:hAnsi="Times New Roman" w:cs="Times New Roman"/>
          <w:sz w:val="24"/>
          <w:szCs w:val="24"/>
        </w:rPr>
      </w:pPr>
      <w:r w:rsidRPr="008C65CC">
        <w:rPr>
          <w:rFonts w:ascii="Times New Roman" w:hAnsi="Times New Roman" w:cs="Times New Roman"/>
          <w:sz w:val="24"/>
          <w:szCs w:val="24"/>
        </w:rPr>
        <w:t>Strony zgodnie postanawiają, że będą stosowane następujące rodzaje odbiorów robót:</w:t>
      </w:r>
    </w:p>
    <w:p w:rsidR="008C65CC" w:rsidRPr="008C65CC" w:rsidRDefault="008C65CC" w:rsidP="00A3195E">
      <w:pPr>
        <w:pStyle w:val="Tekstpodstawowy1"/>
        <w:numPr>
          <w:ilvl w:val="0"/>
          <w:numId w:val="13"/>
        </w:numPr>
        <w:shd w:val="clear" w:color="auto" w:fill="auto"/>
        <w:tabs>
          <w:tab w:val="left" w:pos="847"/>
        </w:tabs>
        <w:spacing w:line="277" w:lineRule="exact"/>
        <w:ind w:left="520"/>
        <w:rPr>
          <w:rFonts w:ascii="Times New Roman" w:hAnsi="Times New Roman" w:cs="Times New Roman"/>
          <w:sz w:val="24"/>
          <w:szCs w:val="24"/>
        </w:rPr>
      </w:pPr>
      <w:r w:rsidRPr="008C65CC">
        <w:rPr>
          <w:rFonts w:ascii="Times New Roman" w:hAnsi="Times New Roman" w:cs="Times New Roman"/>
          <w:sz w:val="24"/>
          <w:szCs w:val="24"/>
        </w:rPr>
        <w:t>odbiory robót zanikających i robót ulegających zakryciu,</w:t>
      </w:r>
    </w:p>
    <w:p w:rsidR="008C65CC" w:rsidRPr="008C65CC" w:rsidRDefault="008C65CC" w:rsidP="00A3195E">
      <w:pPr>
        <w:pStyle w:val="Tekstpodstawowy1"/>
        <w:numPr>
          <w:ilvl w:val="0"/>
          <w:numId w:val="13"/>
        </w:numPr>
        <w:shd w:val="clear" w:color="auto" w:fill="auto"/>
        <w:tabs>
          <w:tab w:val="left" w:pos="900"/>
          <w:tab w:val="left" w:pos="126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końcowy robót,</w:t>
      </w:r>
    </w:p>
    <w:p w:rsidR="008C65CC" w:rsidRPr="008C65CC" w:rsidRDefault="008C65CC" w:rsidP="00A3195E">
      <w:pPr>
        <w:pStyle w:val="Tekstpodstawowy1"/>
        <w:numPr>
          <w:ilvl w:val="0"/>
          <w:numId w:val="13"/>
        </w:numPr>
        <w:shd w:val="clear" w:color="auto" w:fill="auto"/>
        <w:tabs>
          <w:tab w:val="left" w:pos="90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ostateczny.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 planowanym terminie zakończenia robót zanikających lub ulegających zakryciu, kierownik budowy każdorazowo będzie zawiadamiał inspektora nadzoru. </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winien zgłaszać inspektorowi nadzoru gotowość do odbioru robót zanikających i robót ulegających zakryciu, o którym mowa w ust. 1 lit. a), dokonując w tym samym dniu stosownego wpisu do dziennika budowy z jednoczesnym zawiadomieniem inspektora nadzoru.</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Odbioru robót zanikających i robót ulegających zakryciu dokonuje upoważniony inspektor nadzoru, nie później niż w ciągu 7 dni licząc od dnia dokonania wpisu do dziennika budowy i otrzymania zawiadomienia, o którym mowa w ust. 3. Fakt dokonania odbioru tych robót potwierdzany będzie odpowiednim wpisem do dziennika budowy.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Odbiór końcowy może nastąpić tylko po całkowitym zakończeniu wszystkich robót składających się na przedmiot umowy i jest potwierdzany protokołem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zgłasza zakończenie robót i gotowość do odbioru końcowego wpisem do dziennika budowy i odrębnym pismem na adres </w:t>
      </w:r>
      <w:r w:rsidRPr="008C65CC">
        <w:rPr>
          <w:rStyle w:val="BodytextBold"/>
          <w:rFonts w:ascii="Times New Roman" w:hAnsi="Times New Roman" w:cs="Times New Roman"/>
          <w:b w:val="0"/>
          <w:bCs w:val="0"/>
          <w:sz w:val="24"/>
          <w:szCs w:val="24"/>
        </w:rPr>
        <w:t>Zamawiającego.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przedłoży </w:t>
      </w:r>
      <w:r w:rsidRPr="008C65CC">
        <w:rPr>
          <w:rStyle w:val="BodytextBold"/>
          <w:rFonts w:ascii="Times New Roman" w:hAnsi="Times New Roman" w:cs="Times New Roman"/>
          <w:b w:val="0"/>
          <w:bCs w:val="0"/>
          <w:sz w:val="24"/>
          <w:szCs w:val="24"/>
        </w:rPr>
        <w:t>Zamawiającemu</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wszystkie dokumenty wymagane zgodnie z </w:t>
      </w:r>
      <w:r w:rsidRPr="008C65CC">
        <w:rPr>
          <w:rFonts w:ascii="Times New Roman" w:hAnsi="Times New Roman" w:cs="Times New Roman"/>
          <w:sz w:val="24"/>
          <w:szCs w:val="24"/>
        </w:rPr>
        <w:lastRenderedPageBreak/>
        <w:t>obowiązującymi w tej materii przepisami prawa, pozwalające na ocenę prawidłowości wykonania przedmiotu umowy, a w szczególności: rozliczenie końcowe budowy z podaniem wykonanych elementów, ich ilości i wartości ogółem, dziennik budowy, rysunki zamienne i obliczenia, świadectwa jakości, deklarację zgodności materiałów, inwentaryzację geodezyjną powykonawczą, wyniki oraz protokoły wykonanych pomiarów, prób i badań instalacji, atesty, aprobaty, protokoły odbiorów i inne dokumenty konieczne do dokonania odbioru i późniejszą eksploatację.</w:t>
      </w:r>
    </w:p>
    <w:p w:rsidR="008C65CC" w:rsidRPr="008C65CC" w:rsidRDefault="008C65CC" w:rsidP="00A3195E">
      <w:pPr>
        <w:pStyle w:val="Tekstpodstawowy1"/>
        <w:numPr>
          <w:ilvl w:val="0"/>
          <w:numId w:val="14"/>
        </w:numPr>
        <w:shd w:val="clear" w:color="auto" w:fill="auto"/>
        <w:spacing w:line="274" w:lineRule="exact"/>
        <w:ind w:left="360" w:right="40" w:hanging="360"/>
        <w:rPr>
          <w:rStyle w:val="BodytextBold"/>
          <w:rFonts w:ascii="Times New Roman" w:hAnsi="Times New Roman" w:cs="Times New Roman"/>
          <w:b w:val="0"/>
          <w:bCs w:val="0"/>
          <w:sz w:val="24"/>
          <w:szCs w:val="24"/>
        </w:rPr>
      </w:pPr>
      <w:r w:rsidRPr="008C65CC">
        <w:rPr>
          <w:rFonts w:ascii="Times New Roman" w:hAnsi="Times New Roman" w:cs="Times New Roman"/>
          <w:sz w:val="24"/>
          <w:szCs w:val="24"/>
        </w:rPr>
        <w:t xml:space="preserve"> Inspektor nadzoru sprawdzi prawidłowość wykonania robót oraz potwierdzi stosownym wpisem do dziennika budowy, zakończenie robót i gotowość do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Style w:val="BodytextBold"/>
          <w:rFonts w:ascii="Times New Roman" w:hAnsi="Times New Roman" w:cs="Times New Roman"/>
          <w:b w:val="0"/>
          <w:bCs w:val="0"/>
          <w:sz w:val="24"/>
          <w:szCs w:val="24"/>
        </w:rPr>
        <w:t xml:space="preserve"> Zamawiający </w:t>
      </w:r>
      <w:r w:rsidRPr="008C65CC">
        <w:rPr>
          <w:rFonts w:ascii="Times New Roman" w:hAnsi="Times New Roman" w:cs="Times New Roman"/>
          <w:sz w:val="24"/>
          <w:szCs w:val="24"/>
        </w:rPr>
        <w:t>w terminie do 14 dni roboczych licząc od daty potwierdzenia przez inspektora nadzoru gotowości do odbioru końcowego przedmiotu umowy, rozpocznie czynności odbiorowe.</w:t>
      </w:r>
    </w:p>
    <w:p w:rsidR="008C65CC" w:rsidRPr="003B5239" w:rsidRDefault="008C65CC" w:rsidP="003B5239">
      <w:pPr>
        <w:pStyle w:val="Tekstpodstawowy1"/>
        <w:numPr>
          <w:ilvl w:val="0"/>
          <w:numId w:val="14"/>
        </w:numPr>
        <w:shd w:val="clear" w:color="auto" w:fill="auto"/>
        <w:spacing w:line="274" w:lineRule="exact"/>
        <w:ind w:left="360" w:right="40" w:hanging="360"/>
        <w:rPr>
          <w:rFonts w:ascii="Times New Roman" w:hAnsi="Times New Roman" w:cs="Times New Roman"/>
          <w:sz w:val="24"/>
          <w:szCs w:val="24"/>
        </w:rPr>
      </w:pPr>
      <w:r w:rsidRPr="008C65CC">
        <w:rPr>
          <w:rFonts w:ascii="Times New Roman" w:hAnsi="Times New Roman" w:cs="Times New Roman"/>
          <w:sz w:val="24"/>
          <w:szCs w:val="24"/>
        </w:rPr>
        <w:t>Odbiór końcowy</w:t>
      </w:r>
      <w:r w:rsidRPr="008C65CC">
        <w:rPr>
          <w:rFonts w:ascii="Times New Roman" w:hAnsi="Times New Roman" w:cs="Times New Roman"/>
          <w:sz w:val="24"/>
          <w:szCs w:val="24"/>
        </w:rPr>
        <w:tab/>
        <w:t xml:space="preserve">przedmiotu umowy przez upoważnionych przedstawicieli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 xml:space="preserve">i przy udziale upoważnionych przedstawicieli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nastąpi w ciągu następnych 14 dni roboczych od daty rozpoczęcia odbioru.</w:t>
      </w:r>
    </w:p>
    <w:p w:rsidR="008C65CC" w:rsidRPr="008C65CC" w:rsidRDefault="008C65CC" w:rsidP="008C65CC">
      <w:pPr>
        <w:spacing w:line="276" w:lineRule="auto"/>
        <w:jc w:val="center"/>
        <w:rPr>
          <w:b/>
        </w:rPr>
      </w:pPr>
      <w:r w:rsidRPr="008C65CC">
        <w:rPr>
          <w:b/>
        </w:rPr>
        <w:t xml:space="preserve">§ 8    </w:t>
      </w:r>
    </w:p>
    <w:p w:rsidR="008C65CC" w:rsidRPr="008C65CC" w:rsidRDefault="008C65CC" w:rsidP="008C65CC">
      <w:pPr>
        <w:spacing w:line="276" w:lineRule="auto"/>
        <w:ind w:left="357" w:hanging="357"/>
        <w:jc w:val="center"/>
        <w:rPr>
          <w:b/>
          <w:bCs/>
        </w:rPr>
      </w:pPr>
      <w:r w:rsidRPr="008C65CC">
        <w:rPr>
          <w:b/>
          <w:bCs/>
        </w:rPr>
        <w:t>Postępowanie z wadami ujawnionymi przy odbiorach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trakcie czynności odbiorowych zostaną stwierdzone wady nadające się do usunięcia,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ich bezpłatnego usunięcia wyznaczając mu w tym celu stosowny termin, który będzie jednocześnie nowym terminem odbioru końcowego. Realizacja robót mających na celu usunięcie stwierdzonych wad zostanie potwierdzona protokolarnie.</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W przypadku bezskutecznego upływu wyznaczonego terminu w sytuacji, o której mowa w ust. 1.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upoważniony będzie do zlecenia usunięcia stwierdzonych wad stronie trzeciej na koszt i niebezpieczeństwo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bez utraty praw do rękojmi i gwarancji na pełny zakres przedmiotu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odbioru zostaną stwierdzone wady, które nie nadają się do usunięcia, ale umożliwiają one użytkowanie przedmiotu umowy zgodnie z jego przeznaczeniem, wynagrodzenie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zostanie odpowiednio obniżone w takim stosunku, w jakim wartość przedmiotu umowy wolnego od wad pozostaje do jego wartości obliczonej z uwzględnieniem stwierdzonych wad, co zostanie potwierdzone stosownym protokołem podpisanym przez upoważnionych przedstawicieli Stron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odbiorowych zostaną stwierdzone wady, które nie nadają się do usunięcia i uniemożliwiają użytkowanie przedmiotu umowy zgodnie z jego przeznaczeniem,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ponownego wykonania przedmiotu umowy w zakresie dotkniętym wadą bez prawa do dodatkowego wynagrodzenia, zachowując prawo do naliczenia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zastrzeżonych kar umownych i dochodzenia odszkodowania uzupełniającego na zasadach ogólnych.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Przedmiot umowy musi być w stanie kompletnym umożliwiającym jego użytkowanie bez ograniczeń, zgodnie z jego przeznaczeniem z chwilą uruchomienia skutkującego oddaniem do użytku</w:t>
      </w:r>
      <w:r w:rsidRPr="008C65CC">
        <w:rPr>
          <w:rFonts w:ascii="Times New Roman" w:hAnsi="Times New Roman" w:cs="Times New Roman"/>
          <w:color w:val="auto"/>
          <w:sz w:val="24"/>
          <w:szCs w:val="24"/>
        </w:rPr>
        <w:t xml:space="preserve">. </w:t>
      </w:r>
    </w:p>
    <w:p w:rsidR="008C65CC" w:rsidRPr="002B1ED6"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 Odbiór ostateczny przedmiotu umowy nastąpi w dniu upływu okresu gwarancji, oraz zostanie potwierdzony stosownym protokołem podpisanym przez upoważnionych przedstawicieli Stron umowy.</w:t>
      </w:r>
    </w:p>
    <w:p w:rsidR="008C65CC" w:rsidRPr="008C65CC" w:rsidRDefault="008C65CC" w:rsidP="008C65CC">
      <w:pPr>
        <w:spacing w:line="276" w:lineRule="auto"/>
        <w:jc w:val="center"/>
      </w:pPr>
      <w:r w:rsidRPr="008C65CC">
        <w:rPr>
          <w:b/>
        </w:rPr>
        <w:t>§ 9</w:t>
      </w:r>
    </w:p>
    <w:p w:rsidR="008C65CC" w:rsidRPr="008C65CC" w:rsidRDefault="008C65CC" w:rsidP="008C65CC">
      <w:pPr>
        <w:spacing w:line="276" w:lineRule="auto"/>
        <w:jc w:val="center"/>
        <w:rPr>
          <w:b/>
        </w:rPr>
      </w:pPr>
      <w:r w:rsidRPr="008C65CC">
        <w:t xml:space="preserve">  </w:t>
      </w:r>
      <w:r w:rsidRPr="008C65CC">
        <w:rPr>
          <w:b/>
        </w:rPr>
        <w:t>Wynagrodzenie i sposób rozliczeń</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Przyjmuje się system rozliczenia ryczałtowy.</w:t>
      </w:r>
    </w:p>
    <w:p w:rsidR="008C65CC" w:rsidRPr="008C65CC" w:rsidRDefault="008C65CC" w:rsidP="00A3195E">
      <w:pPr>
        <w:pStyle w:val="Bezodstpw"/>
        <w:numPr>
          <w:ilvl w:val="0"/>
          <w:numId w:val="25"/>
        </w:numPr>
        <w:suppressAutoHyphens w:val="0"/>
        <w:jc w:val="both"/>
        <w:rPr>
          <w:rFonts w:ascii="Times New Roman" w:hAnsi="Times New Roman"/>
          <w:b/>
          <w:sz w:val="24"/>
          <w:szCs w:val="24"/>
        </w:rPr>
      </w:pPr>
      <w:r w:rsidRPr="008C65CC">
        <w:rPr>
          <w:rFonts w:ascii="Times New Roman" w:hAnsi="Times New Roman"/>
          <w:sz w:val="24"/>
          <w:szCs w:val="24"/>
        </w:rPr>
        <w:t>Wynagrodzenie Wykonawcy ustala się w kwocie netto …………… zł z doliczeniem podatku VAT w kwocie …………. zł co stanowi kwotę …………..</w:t>
      </w:r>
      <w:r w:rsidRPr="008C65CC">
        <w:rPr>
          <w:rFonts w:ascii="Times New Roman" w:hAnsi="Times New Roman"/>
          <w:b/>
          <w:sz w:val="24"/>
          <w:szCs w:val="24"/>
        </w:rPr>
        <w:t xml:space="preserve"> zł brutto (słownie:………………………… złotych   …/100).</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Wykonawca oświadcza, że ustalone wynagrodzenie ryczałtowe wymienione w ust. 2 zawiera ostateczne wynagrodzenie obejmujące wszelkie koszty związane z realizacją pełnego zakresu przedmiotu umowy i niezbędne do jego należytego wykonania z uwzględnieniem wszystkich opłat i podatków,</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lastRenderedPageBreak/>
        <w:t>Zapłata wynagrodzenia należnego Wykonawcy dokonywana będzie na rachunek bankowy Wykonawcy.</w:t>
      </w:r>
    </w:p>
    <w:p w:rsidR="008C65CC" w:rsidRPr="008C65CC" w:rsidRDefault="008C65CC" w:rsidP="00A3195E">
      <w:pPr>
        <w:numPr>
          <w:ilvl w:val="0"/>
          <w:numId w:val="25"/>
        </w:numPr>
        <w:autoSpaceDE w:val="0"/>
        <w:autoSpaceDN w:val="0"/>
        <w:adjustRightInd w:val="0"/>
        <w:jc w:val="both"/>
        <w:rPr>
          <w:rFonts w:eastAsia="Calibri"/>
          <w:color w:val="000000"/>
        </w:rPr>
      </w:pPr>
      <w:r w:rsidRPr="008C65CC">
        <w:t>Rozliczenie robót odbywać się będzie na podstawie faktur częściowych wystawianych nie częściej niż raz w miesiącu.</w:t>
      </w:r>
    </w:p>
    <w:p w:rsidR="008C65CC" w:rsidRPr="008C65CC" w:rsidRDefault="008C65CC" w:rsidP="00A3195E">
      <w:pPr>
        <w:numPr>
          <w:ilvl w:val="0"/>
          <w:numId w:val="25"/>
        </w:numPr>
        <w:autoSpaceDE w:val="0"/>
        <w:autoSpaceDN w:val="0"/>
        <w:adjustRightInd w:val="0"/>
        <w:jc w:val="both"/>
        <w:rPr>
          <w:rFonts w:eastAsia="Calibri"/>
          <w:color w:val="000000"/>
        </w:rPr>
      </w:pPr>
      <w:r w:rsidRPr="008C65CC">
        <w:rPr>
          <w:rFonts w:eastAsia="Calibri"/>
          <w:color w:val="000000"/>
        </w:rPr>
        <w:t xml:space="preserve">Zapłata wynagrodzenia Wykonawcy następować będzie przelewem w ciągu 30 dni na podstawie faktur wystawionych przez Wykonawcę i zatwierdzonych przez Inspektora nadzoru protokołów częściowego odbioru wykonanych robót, oraz 30 dni od złożenia protokołu końcowego odbioru robót i faktury końcowej </w:t>
      </w:r>
      <w:r w:rsidRPr="008C65CC">
        <w:t>albo na podstawie rozliczenia sporządzonego po odstąpieniu od umowy</w:t>
      </w:r>
      <w:r w:rsidRPr="008C65CC">
        <w:rPr>
          <w:rFonts w:eastAsia="Calibri"/>
          <w:color w:val="000000"/>
        </w:rPr>
        <w:t>.</w:t>
      </w:r>
    </w:p>
    <w:p w:rsidR="008C65CC" w:rsidRPr="008C65CC" w:rsidRDefault="008C65CC" w:rsidP="008C65CC">
      <w:pPr>
        <w:pStyle w:val="Bezodstpw"/>
        <w:ind w:left="360"/>
        <w:jc w:val="both"/>
        <w:rPr>
          <w:rFonts w:ascii="Times New Roman" w:hAnsi="Times New Roman"/>
          <w:sz w:val="24"/>
          <w:szCs w:val="24"/>
        </w:rPr>
      </w:pPr>
      <w:r w:rsidRPr="008C65CC">
        <w:rPr>
          <w:rFonts w:ascii="Times New Roman" w:hAnsi="Times New Roman"/>
          <w:sz w:val="24"/>
          <w:szCs w:val="24"/>
        </w:rPr>
        <w:t>Suma faktur częściowych nie może przekroczyć 80% wartości przedmiotu umowy.</w:t>
      </w:r>
    </w:p>
    <w:p w:rsidR="008C65CC" w:rsidRPr="00A07CD6" w:rsidRDefault="008C65CC" w:rsidP="00A3195E">
      <w:pPr>
        <w:numPr>
          <w:ilvl w:val="0"/>
          <w:numId w:val="25"/>
        </w:numPr>
        <w:autoSpaceDE w:val="0"/>
        <w:autoSpaceDN w:val="0"/>
        <w:adjustRightInd w:val="0"/>
        <w:jc w:val="both"/>
        <w:rPr>
          <w:rFonts w:eastAsia="Calibri"/>
          <w:b/>
        </w:rPr>
      </w:pPr>
      <w:r w:rsidRPr="00A07CD6">
        <w:rPr>
          <w:b/>
        </w:rPr>
        <w:t>Zamawiający zastrzega sobie prawo finansowania przedmiotu zamówienia w granicach środków przeznaczonych w budżecie Gminy</w:t>
      </w:r>
      <w:r w:rsidR="002B1ED6" w:rsidRPr="00A07CD6">
        <w:rPr>
          <w:b/>
        </w:rPr>
        <w:t xml:space="preserve"> Ciepielów</w:t>
      </w:r>
      <w:r w:rsidR="00A07CD6" w:rsidRPr="00A07CD6">
        <w:rPr>
          <w:b/>
        </w:rPr>
        <w:t>.</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Od kwoty wynagrodzenia Zamawiający może potrącać Wykonawcy k</w:t>
      </w:r>
      <w:r w:rsidR="002B1ED6">
        <w:rPr>
          <w:rFonts w:ascii="Times New Roman" w:hAnsi="Times New Roman"/>
          <w:sz w:val="24"/>
          <w:szCs w:val="24"/>
        </w:rPr>
        <w:t xml:space="preserve">ary umowne </w:t>
      </w:r>
      <w:r w:rsidRPr="008C65CC">
        <w:rPr>
          <w:rFonts w:ascii="Times New Roman" w:hAnsi="Times New Roman"/>
          <w:sz w:val="24"/>
          <w:szCs w:val="24"/>
        </w:rPr>
        <w:t xml:space="preserve">oraz inne wydatki obciążające Wykonawcę, bez składania dodatkowych oświadczeń woli przez strony,  zgodnie z treścią niniejszej umowy, na co Wykonawca wyraża zgodę. </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bCs/>
          <w:iCs/>
          <w:sz w:val="24"/>
          <w:szCs w:val="24"/>
        </w:rPr>
        <w:t xml:space="preserve">Zasady zapłaty wynagrodzenia Wykonawcy w przypadku realizowania umowy z udziałem podwykonawców </w:t>
      </w:r>
      <w:r w:rsidRPr="008C65CC">
        <w:rPr>
          <w:rFonts w:ascii="Times New Roman" w:hAnsi="Times New Roman"/>
          <w:sz w:val="24"/>
          <w:szCs w:val="24"/>
        </w:rPr>
        <w:t xml:space="preserve">: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W przypadku realizacji przedmiotu umowy przy udziale Podwykonawców i dalszych Podwykonawców, warunkiem zapłaty Wykonawcy przez Zamawiającego należnego wynagrodzenia za odebrane roboty budowlane jest przedstawienie dowodów zapłaty wymagalnego wynagrodzenia Podwykonawcom i dalszym Podwykonawcom</w:t>
      </w:r>
      <w:r w:rsidRPr="008C65CC">
        <w:rPr>
          <w:rFonts w:ascii="Times New Roman" w:eastAsia="Calibri" w:hAnsi="Times New Roman"/>
          <w:b/>
          <w:bCs/>
          <w:sz w:val="24"/>
          <w:szCs w:val="24"/>
        </w:rPr>
        <w:t xml:space="preserve">, </w:t>
      </w:r>
      <w:r w:rsidRPr="008C65CC">
        <w:rPr>
          <w:rFonts w:ascii="Times New Roman" w:eastAsia="Calibri" w:hAnsi="Times New Roman"/>
          <w:sz w:val="24"/>
          <w:szCs w:val="24"/>
        </w:rPr>
        <w:t xml:space="preserve">którzy zawarli zaakceptowaną przez Zamawiającego umowę o podwykonawstwo, której przedmiotem są roboty budowlane, lub którzy zawarli przedłożoną Zamawiającemu umowę o podwykonawstwo, której przedmiotem są dostawy lub usługi, biorącym udział w realizacji odebranych robót budowlanych. Dowodem zapłaty jest oświadczenie Podwykonawcy, a także dalszego Podwykonawcy, że otrzymali wynagrodzenie za roboty, dostawy, usługi wykonane i odebrane lub inny dowód potwierdzający dokonanie zapłaty na rzecz Podwykonawców lub dalszych Podwykonawców.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Faktura do której nie zostaną dołączone dowody zapłaty, o których mowa w pkt 1, nie stanowi podstawy dokonania zapłaty wynagrodzenia Wykonawcy. Termin zapłaty faktury biegnie od daty jej doręczenia Zamawiającemu wraz z dowodami zapłaty, o których mowa w pkt 1.</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 xml:space="preserve">Wynagrodzenie, o którym mowa w </w:t>
      </w:r>
      <w:r w:rsidRPr="008C65CC">
        <w:rPr>
          <w:rFonts w:eastAsia="Calibri"/>
        </w:rPr>
        <w:t>pkt 10,</w:t>
      </w:r>
      <w:r w:rsidRPr="008C65CC">
        <w:rPr>
          <w:rFonts w:eastAsia="Calibri"/>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Bezpośrednia zapłata obejmuje wyłącznie należne wynagrodzenie, bez odsetek, należnych Podwykonawcy lub dalszemu Podwykonawcy.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Przed dokonaniem bezpośredniej zapłaty Zamawiający jest obowiązany umożliwić Wykonawcy zgłoszenie pisemnych uwag dotyczących zasadności bezpośredniej zapłaty wynagrodzenia Podwykonawcy lub dalszemu Podwykonawcy, o których mowa w pkt 10. Zamawiający informuje Wykonawcę o terminie zgłaszania uwag, nie krótszym niż 7 dni od dnia doręczenia tej informacji.</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 xml:space="preserve">W przypadku zgłoszenia uwag, o których mowa w pkt 11, w terminie wskazanym przez Zamawiającego, Zamawiający może: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1) nie dokonać bezpośredniej zapłaty wynagrodzenia Podwykonawcy lub dalszemu Podwykonawcy, jeżeli Wykonawca wykaże niezasadność takiej zapłaty,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lastRenderedPageBreak/>
        <w:t xml:space="preserve">3) dokonać bezpośredniej zapłaty wynagrodzenia Podwykonawcy lub dalszemu Podwykonawcy, jeżeli Podwykonawca lub dalszy Podwykonawca wykaże zasadność takiej zapłaty.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 przypadku dokonania bezpośredniej zapłaty Podwykonawcy lub dalszemu Podwykonawcy, o których mowa w ust. 8, Zamawiający potrąca kwotę wypłaconego wynagrodzenia z wynagrodzenia należnego 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Konieczność wielokrotnego dokonywania bezpośredniej zapłaty Podwykonawcy lub dalszemu Podwykonawcy, o których mowa w pkt 10, lub konieczność dokonania bezpośrednich zapłat na sumę większą niż 5 % wartości umowy, może stanowić podstawę do odstąpienia od umowy przez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Wykonawca, Podwykonawca i dalszy Podwykonawca nie może dokonać cesji wierzytelności bez zgody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Zgodnie z art. 4 ustawy z dnia 9 listopada 2018 r. o elektronicznym fakturowaniu w zamówieniach publicznych, koncesjach na roboty budowlane lub usługi oraz partnerstwie publiczno – prywatnym Zamawiający informuje, że jest obowiązany do odbierania od Wykonawców ustrukturyzowanych faktur elektronicznych przesyłanych za pośrednictwem platformy elektronicznego fakturowania.</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Wykonawca nie może bez pisemnej zgody Zamawiającego przenieść na osobę trzecią wierzytelności wynikającej z niniejszej umowy.</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11    </w:t>
      </w:r>
    </w:p>
    <w:p w:rsidR="008C65CC" w:rsidRPr="008C65CC" w:rsidRDefault="002B1ED6" w:rsidP="008C65CC">
      <w:pPr>
        <w:spacing w:line="276" w:lineRule="auto"/>
        <w:jc w:val="center"/>
        <w:rPr>
          <w:b/>
        </w:rPr>
      </w:pPr>
      <w:r>
        <w:rPr>
          <w:b/>
        </w:rPr>
        <w:t>G</w:t>
      </w:r>
      <w:r w:rsidR="008C65CC" w:rsidRPr="008C65CC">
        <w:rPr>
          <w:b/>
        </w:rPr>
        <w:t>warancja i</w:t>
      </w:r>
      <w:r>
        <w:rPr>
          <w:b/>
        </w:rPr>
        <w:t xml:space="preserve"> rękojmia za wady</w:t>
      </w:r>
      <w:r w:rsidR="008C65CC" w:rsidRPr="008C65CC">
        <w:rPr>
          <w:b/>
        </w:rPr>
        <w:t xml:space="preserve"> </w:t>
      </w:r>
    </w:p>
    <w:p w:rsidR="008C65CC" w:rsidRPr="008C65CC" w:rsidRDefault="008C65CC" w:rsidP="00A3195E">
      <w:pPr>
        <w:pStyle w:val="Tekstpodstawowy1"/>
        <w:numPr>
          <w:ilvl w:val="0"/>
          <w:numId w:val="15"/>
        </w:numPr>
        <w:shd w:val="clear" w:color="auto" w:fill="auto"/>
        <w:tabs>
          <w:tab w:val="left" w:leader="dot" w:pos="9958"/>
        </w:tabs>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Wykonawca na wykonany przedmiot umowy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udziela </w:t>
      </w:r>
      <w:r w:rsidRPr="008C65CC">
        <w:rPr>
          <w:rStyle w:val="BodytextBold"/>
          <w:rFonts w:ascii="Times New Roman" w:hAnsi="Times New Roman" w:cs="Times New Roman"/>
          <w:b w:val="0"/>
          <w:bCs w:val="0"/>
          <w:sz w:val="24"/>
          <w:szCs w:val="24"/>
        </w:rPr>
        <w:t xml:space="preserve">gwarancji na okres </w:t>
      </w:r>
      <w:r w:rsidRPr="008C65CC">
        <w:rPr>
          <w:rStyle w:val="BodytextBold"/>
          <w:rFonts w:ascii="Times New Roman" w:hAnsi="Times New Roman" w:cs="Times New Roman"/>
          <w:b w:val="0"/>
          <w:bCs w:val="0"/>
          <w:sz w:val="24"/>
          <w:szCs w:val="24"/>
        </w:rPr>
        <w:br/>
      </w:r>
      <w:r w:rsidRPr="008C65CC">
        <w:rPr>
          <w:rStyle w:val="BodytextBold"/>
          <w:rFonts w:ascii="Times New Roman" w:hAnsi="Times New Roman" w:cs="Times New Roman"/>
          <w:sz w:val="24"/>
          <w:szCs w:val="24"/>
        </w:rPr>
        <w:t xml:space="preserve">…………….. </w:t>
      </w:r>
      <w:r w:rsidRPr="008C65CC">
        <w:rPr>
          <w:rStyle w:val="BodytextBold"/>
          <w:rFonts w:ascii="Times New Roman" w:hAnsi="Times New Roman" w:cs="Times New Roman"/>
          <w:b w:val="0"/>
          <w:sz w:val="24"/>
          <w:szCs w:val="24"/>
        </w:rPr>
        <w:t>(stosownie do oferty)</w:t>
      </w:r>
      <w:r w:rsidRPr="008C65CC">
        <w:rPr>
          <w:rStyle w:val="BodytextBold"/>
          <w:rFonts w:ascii="Times New Roman" w:hAnsi="Times New Roman" w:cs="Times New Roman"/>
          <w:sz w:val="24"/>
          <w:szCs w:val="24"/>
        </w:rPr>
        <w:t xml:space="preserve"> miesięcy</w:t>
      </w:r>
      <w:r w:rsidRPr="008C65CC">
        <w:rPr>
          <w:rFonts w:ascii="Times New Roman" w:hAnsi="Times New Roman" w:cs="Times New Roman"/>
          <w:sz w:val="24"/>
          <w:szCs w:val="24"/>
        </w:rPr>
        <w:t xml:space="preserve">. </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Bieg okresu gwarancji rozpoczyna się od dnia podpisania protokołu odbioru końcowego przedmiotu niniejszej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Niezależnie od uprawnień wynikających z gwarancji,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może wykonywać uprawnienia z tytułu rękojmi za wady fizyczne przedmiotu umowy na zasadach określonych w niniejszej umowie i k. c.</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Strony postanawiają, iż odpowiedzialność Wykonawcy z tytułu rękojmi za wady przedmiotu Umowy, wynikające z Kodeksu Cywilnego zostaje rozszerzona na okres udzielonej gwarancji jakości.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przypadku otrzymania wadliwie wykonanego przedmiotu umowy,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wykonując uprawnienia z tytułu gwarancji może:</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 żądać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bezpłatnego usunięcia wad w terminie 14 dni, od daty pisemnego zgłoszenia przez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ujawnionych wad,</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zlecić usunięcie ujawnionych wad stronie trzeciej na koszt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jeżeli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nie usunie ich w terminie, o którym mowa w pkt. 1, lub odmówił ich usunięcia, bez utraty praw wynikających z rękojmi i gwarancji; w tym przypadku koszty usunięcia wad będą pokrywane w pierwszej kolejności z kwoty wniesionej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na poczet zabezpieczenia należytego wykonania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Termin usunięcia wad, o którym mowa w ust. 5 pkt. 1, może zostać przedłużony na wniosek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 zgodą </w:t>
      </w:r>
      <w:r w:rsidRPr="008C65CC">
        <w:rPr>
          <w:rStyle w:val="BodytextBold"/>
          <w:rFonts w:ascii="Times New Roman" w:hAnsi="Times New Roman" w:cs="Times New Roman"/>
          <w:b w:val="0"/>
          <w:bCs w:val="0"/>
          <w:sz w:val="24"/>
          <w:szCs w:val="24"/>
        </w:rPr>
        <w:t>Zamawiającego</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wyrażoną na piśmie, o ile na skutek specyfiki ujawnionych wad, nie będzie możliwe ich usunięcie w ciągu 14 dni.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 skutecznym usunięciu wady,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poinformuje Zamawiającego. Realizacja robót mających na celu usunięcie stwierdzonej wady zostanie potwierdzona protokolarnie.</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Odpowiedzialność z tytułu rękojmi i gwarancji obejmuje zarówno roboty budowlane jak i wszystkie urządzenia zamontowane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na obiekcie czy też wbudowane w obiekt przez </w:t>
      </w:r>
      <w:r w:rsidRPr="008C65CC">
        <w:rPr>
          <w:rStyle w:val="BodytextBold"/>
          <w:rFonts w:ascii="Times New Roman" w:hAnsi="Times New Roman" w:cs="Times New Roman"/>
          <w:b w:val="0"/>
          <w:bCs w:val="0"/>
          <w:sz w:val="24"/>
          <w:szCs w:val="24"/>
        </w:rPr>
        <w:t>Wykonawcę.</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Nie podlegają uprawnieniom z tytułu gwarancji, wady powstałe z winy użytkownika, wskutek użytkowania i eksploatacji obiektu niezgodny z zasadami określonymi w dokumencie </w:t>
      </w:r>
      <w:r w:rsidRPr="008C65CC">
        <w:rPr>
          <w:rFonts w:ascii="Times New Roman" w:hAnsi="Times New Roman" w:cs="Times New Roman"/>
          <w:sz w:val="24"/>
          <w:szCs w:val="24"/>
        </w:rPr>
        <w:lastRenderedPageBreak/>
        <w:t>gwarancyjnym.</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ramach udzielonej gwarancji na urządzenia,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jest do dokonywania przeglądów, o ile obowiązek ich dokonania wynika z zaleceń producenta warunkujących zachowanie uprawnień wynikających z gwarancji.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Przed upływem okresu gwarancji i rękojmi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oraz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dokonają przeglądu gwarancyjnego. Przegląd ten zostanie potwierdzony protokolarnie i będzie miał na celu stwierdzenie wywiązania się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 zobowiązań wynikających z rękojmi za wady fizyczne i udzielonej przez niego gwarancji w zakresie dotychczas zgłoszonych wad oraz stwierdzenie i zgłoszenie ujawnienia się ewentualnych nowych wad, które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będzie usunąć na własny koszt.</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odpowiada za wady w wykonaniu przedmiotu umowy również po okresie gwarancji, jeżeli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zawiadomił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o ujawnionej wadzie przed upływem terminu jej obowiązywania.</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Okres gwarancji na zakres rzeczowy, który podlegał naprawie, zostanie przedłużony </w:t>
      </w:r>
      <w:r w:rsidRPr="008C65CC">
        <w:rPr>
          <w:rFonts w:ascii="Times New Roman" w:hAnsi="Times New Roman" w:cs="Times New Roman"/>
          <w:sz w:val="24"/>
          <w:szCs w:val="24"/>
        </w:rPr>
        <w:br/>
        <w:t xml:space="preserve">o czas w ciągu którego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nie mógł korzystać z naprawianej rzeczy.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 xml:space="preserve"> W sprawach dotyczących gwarancji na wykonany przedmiot umowy, nieuregulowanych odmiennie, zastosowanie znajdują przepisy Kodeksu Cywilnego o gwarancji jakości dla umowy sprzedaży.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W okresie trwania gwarancji jakości i rękojmi za wady przeglądy gwarancyjne będą się odbywały w następujących terminach:</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każde żądanie Zamawiającego w przypadkach stwierdzenia przez  Zamawiającego wad lub usterek,</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jeden miesiąc przed zakończeniem okresu rękojmi za wady,</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spacing w:after="120"/>
        <w:ind w:left="720" w:firstLine="0"/>
        <w:textAlignment w:val="baseline"/>
        <w:rPr>
          <w:lang w:eastAsia="pl-PL"/>
        </w:rPr>
      </w:pPr>
      <w:r w:rsidRPr="008C65CC">
        <w:rPr>
          <w:lang w:eastAsia="pl-PL"/>
        </w:rPr>
        <w:t>na jeden miesiąc przed zakończeniem okresu udzielonej gwarancji jakości</w:t>
      </w:r>
    </w:p>
    <w:p w:rsidR="008C65CC" w:rsidRPr="008C65CC" w:rsidRDefault="008C65CC" w:rsidP="00A3195E">
      <w:pPr>
        <w:numPr>
          <w:ilvl w:val="0"/>
          <w:numId w:val="15"/>
        </w:numPr>
        <w:spacing w:after="120" w:line="276" w:lineRule="auto"/>
        <w:jc w:val="both"/>
        <w:rPr>
          <w:color w:val="000000"/>
        </w:rPr>
      </w:pPr>
      <w:r w:rsidRPr="008C65CC">
        <w:rPr>
          <w:color w:val="000000"/>
        </w:rPr>
        <w:t>Niezależnie od uprawnień z tytułu rękojmi za wady Zamawiającemu przysługuje prawo żądania od Wykonawcy naprawienia powstałe</w:t>
      </w:r>
      <w:r w:rsidR="002B1ED6">
        <w:rPr>
          <w:color w:val="000000"/>
        </w:rPr>
        <w:t xml:space="preserve">j szkody wskutek nieosiągnięcia w </w:t>
      </w:r>
      <w:r w:rsidRPr="008C65CC">
        <w:rPr>
          <w:color w:val="000000"/>
        </w:rPr>
        <w:t>realizowanym obiekcie parametrów zgodnych z normami i przepisami techniczno-budowlanymi.</w:t>
      </w:r>
    </w:p>
    <w:p w:rsidR="008C65CC" w:rsidRPr="008C65CC" w:rsidRDefault="008C65CC" w:rsidP="008C65CC">
      <w:pPr>
        <w:spacing w:line="276" w:lineRule="auto"/>
        <w:jc w:val="center"/>
      </w:pPr>
      <w:r w:rsidRPr="008C65CC">
        <w:rPr>
          <w:b/>
        </w:rPr>
        <w:t>§ 11</w:t>
      </w:r>
    </w:p>
    <w:p w:rsidR="008C65CC" w:rsidRPr="008C65CC" w:rsidRDefault="008C65CC" w:rsidP="008C65CC">
      <w:pPr>
        <w:spacing w:line="276" w:lineRule="auto"/>
        <w:jc w:val="center"/>
        <w:rPr>
          <w:b/>
        </w:rPr>
      </w:pPr>
      <w:r w:rsidRPr="008C65CC">
        <w:rPr>
          <w:b/>
        </w:rPr>
        <w:t>Zabezpieczenie należytego wykonania umowy</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Zamawiający żąda od Wykonawcy wniesienia zabezpieczenia należytego wykonania Umowy zwanego dalej „zabezpieczeniem”.</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 xml:space="preserve">Wykonawca, przed zawarciem Umowy - chyba że ustawa Pzp stanowi inaczej, jest zobowiązany wnieść zabezpieczenie, w wysokości </w:t>
      </w:r>
      <w:r w:rsidRPr="008C65CC">
        <w:rPr>
          <w:rFonts w:ascii="Times New Roman" w:eastAsia="Calibri" w:hAnsi="Times New Roman"/>
          <w:b/>
          <w:bCs/>
          <w:sz w:val="24"/>
          <w:szCs w:val="24"/>
        </w:rPr>
        <w:t xml:space="preserve">5% </w:t>
      </w:r>
      <w:r w:rsidRPr="008C65CC">
        <w:rPr>
          <w:rFonts w:ascii="Times New Roman" w:eastAsia="Calibri" w:hAnsi="Times New Roman"/>
          <w:sz w:val="24"/>
          <w:szCs w:val="24"/>
        </w:rPr>
        <w:t xml:space="preserve">ceny całkowitej podanej w ofercie tj. </w:t>
      </w:r>
      <w:r w:rsidRPr="008C65CC">
        <w:rPr>
          <w:rFonts w:ascii="Times New Roman" w:eastAsia="Calibri" w:hAnsi="Times New Roman"/>
          <w:b/>
          <w:bCs/>
          <w:sz w:val="24"/>
          <w:szCs w:val="24"/>
        </w:rPr>
        <w:t>w kwocie ………………zł (słownie: ………………)</w:t>
      </w:r>
      <w:r w:rsidRPr="008C65CC">
        <w:rPr>
          <w:rFonts w:ascii="Times New Roman" w:eastAsia="Calibri" w:hAnsi="Times New Roman"/>
          <w:sz w:val="24"/>
          <w:szCs w:val="24"/>
        </w:rPr>
        <w:t>.</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Zabezpieczenie może być wnoszone, według wyboru Wykonawcy, w jednej lub kilku następujących formach:</w:t>
      </w:r>
    </w:p>
    <w:p w:rsidR="008C65CC" w:rsidRPr="008C65CC" w:rsidRDefault="008C65CC" w:rsidP="008C65CC">
      <w:pPr>
        <w:pStyle w:val="Bezodstpw"/>
        <w:tabs>
          <w:tab w:val="left" w:pos="4395"/>
        </w:tabs>
        <w:jc w:val="both"/>
        <w:rPr>
          <w:rFonts w:ascii="Times New Roman" w:eastAsia="Calibri" w:hAnsi="Times New Roman"/>
          <w:b/>
          <w:sz w:val="24"/>
          <w:szCs w:val="24"/>
        </w:rPr>
      </w:pPr>
      <w:r w:rsidRPr="008C65CC">
        <w:rPr>
          <w:rFonts w:ascii="Times New Roman" w:eastAsia="Calibri" w:hAnsi="Times New Roman"/>
          <w:sz w:val="24"/>
          <w:szCs w:val="24"/>
        </w:rPr>
        <w:t xml:space="preserve">1) </w:t>
      </w:r>
      <w:r w:rsidRPr="008C65CC">
        <w:rPr>
          <w:rFonts w:ascii="Times New Roman" w:eastAsia="Calibri" w:hAnsi="Times New Roman"/>
          <w:bCs/>
          <w:sz w:val="24"/>
          <w:szCs w:val="24"/>
        </w:rPr>
        <w:t>pieniądzu</w:t>
      </w:r>
      <w:r w:rsidRPr="008C65CC">
        <w:rPr>
          <w:rFonts w:ascii="Times New Roman" w:eastAsia="Calibri" w:hAnsi="Times New Roman"/>
          <w:b/>
          <w:bCs/>
          <w:sz w:val="24"/>
          <w:szCs w:val="24"/>
        </w:rPr>
        <w:t xml:space="preserve"> - przelew na konto w </w:t>
      </w:r>
      <w:r w:rsidRPr="008C65CC">
        <w:rPr>
          <w:rFonts w:ascii="Times New Roman" w:eastAsia="Calibri" w:hAnsi="Times New Roman"/>
          <w:b/>
          <w:sz w:val="24"/>
          <w:szCs w:val="24"/>
        </w:rPr>
        <w:t xml:space="preserve">Banku Spółdzielczym w Iłży Filia w Ciepielowie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hAnsi="Times New Roman"/>
          <w:b/>
          <w:sz w:val="24"/>
          <w:szCs w:val="24"/>
        </w:rPr>
        <w:t>na rachunek bankowy nr: 39 91290001 0039 0331 2695 0003</w:t>
      </w:r>
      <w:r w:rsidRPr="008C65CC">
        <w:rPr>
          <w:rFonts w:ascii="Times New Roman" w:hAnsi="Times New Roman"/>
          <w:sz w:val="24"/>
          <w:szCs w:val="24"/>
        </w:rPr>
        <w:t>.</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2) poręczeniach bankowych lub poręczeniach spółdzielczej kasy oszczędnościowo-kredytowej, z tym że zobowiązanie kasy jest zawsze zobowiązaniem pieniężnym;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3) gwarancjach bankowych;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4) gwarancjach ubezpieczeniowych,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5) poręczeniach udzielanych przez podmioty, o których mowa w art. 6b ust. 5 pkt 2 ustawy z dnia 9 listopada 2000 r. o utworzeniu Polskiej Agencji Rozwoju Przedsiębiorczości. </w:t>
      </w:r>
    </w:p>
    <w:p w:rsidR="008C65CC" w:rsidRPr="008C65CC" w:rsidRDefault="008C65CC" w:rsidP="008C65CC">
      <w:pPr>
        <w:pStyle w:val="Bezodstpw"/>
        <w:tabs>
          <w:tab w:val="left" w:pos="4395"/>
        </w:tabs>
        <w:jc w:val="both"/>
        <w:rPr>
          <w:rFonts w:ascii="Times New Roman" w:eastAsia="Calibri" w:hAnsi="Times New Roman"/>
          <w:sz w:val="24"/>
          <w:szCs w:val="24"/>
        </w:rPr>
      </w:pP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Zamawiający nie wyraża zgody na wniesienie zabezpieczenia w formach wskazanych w art. 450 ust. 2 ustawy Pzp.</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Zabezpieczenie służy pokryciu roszczeń z tytułu niewykonania lub nienależytego wykonania Umowy.</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W trakcie realizacji Umowy Zamawiający dopuszcza zmianę formy zabezpieczenia na inną, przewidzianą w art. 450 ust. 1 ustawy Pzp. Zmiana formy zabezpieczenia jest dokonywana z zachowaniem ciągłości zabezpieczenia i bez zmniejszenia jego wysokości.</w:t>
      </w:r>
    </w:p>
    <w:p w:rsidR="008C65CC" w:rsidRPr="002B1ED6"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lastRenderedPageBreak/>
        <w:t>Strony postanawiają, że część zabezpieczenia w wysokości 70% ustalonej kwoty w ust. 2, zostanie zwolniona w terminie 30 dni od dnia wykonania przedmiotu Umowy i uznania przez Zamawiającego za należycie wykonane. Pozostała część zabezpieczenia w wysokości 30% ustalonej kwoty w ust. 2, zostanie zwolniona nie później niż w 15. dniu po upływie okresu gwarancji i rękojmi.</w:t>
      </w:r>
    </w:p>
    <w:p w:rsidR="008C65CC" w:rsidRPr="008C65CC" w:rsidRDefault="008C65CC" w:rsidP="008C65CC">
      <w:pPr>
        <w:autoSpaceDE w:val="0"/>
        <w:autoSpaceDN w:val="0"/>
        <w:adjustRightInd w:val="0"/>
        <w:spacing w:line="276" w:lineRule="auto"/>
        <w:jc w:val="center"/>
      </w:pPr>
      <w:r w:rsidRPr="008C65CC">
        <w:rPr>
          <w:b/>
        </w:rPr>
        <w:t>§ 12</w:t>
      </w:r>
    </w:p>
    <w:p w:rsidR="008C65CC" w:rsidRPr="008C65CC" w:rsidRDefault="008C65CC" w:rsidP="008C65CC">
      <w:pPr>
        <w:autoSpaceDE w:val="0"/>
        <w:autoSpaceDN w:val="0"/>
        <w:adjustRightInd w:val="0"/>
        <w:spacing w:line="276" w:lineRule="auto"/>
        <w:jc w:val="center"/>
      </w:pPr>
      <w:r w:rsidRPr="008C65CC">
        <w:rPr>
          <w:b/>
          <w:bCs/>
        </w:rPr>
        <w:t>Wymagania dotyczące zatrudnienia na umowę o pracę</w:t>
      </w:r>
    </w:p>
    <w:p w:rsidR="008C65CC" w:rsidRPr="008C65CC" w:rsidRDefault="008C65CC" w:rsidP="00A3195E">
      <w:pPr>
        <w:pStyle w:val="Bezodstpw"/>
        <w:numPr>
          <w:ilvl w:val="6"/>
          <w:numId w:val="11"/>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Zamawiający wymaga zatrudnienia przez Wykonawcę i podwykonawcę na podstawie umowy o pracę osób wykonujących czynności w zakresie realizacji zamówienia w sposób określony w art. 22 § 1 ustawy z 26 czerwca 1974 r. - Kodeks pracy (Dz. U. z 2020 r. poz. 1320 z późn. zm.), tj. pracowników wykonujących następujące czynności: </w:t>
      </w:r>
    </w:p>
    <w:p w:rsidR="008C65CC" w:rsidRPr="008C65CC" w:rsidRDefault="008C65CC" w:rsidP="00A3195E">
      <w:pPr>
        <w:pStyle w:val="Bezodstpw"/>
        <w:numPr>
          <w:ilvl w:val="1"/>
          <w:numId w:val="25"/>
        </w:numPr>
        <w:spacing w:line="276" w:lineRule="auto"/>
        <w:jc w:val="both"/>
        <w:rPr>
          <w:rFonts w:ascii="Times New Roman" w:hAnsi="Times New Roman"/>
          <w:sz w:val="24"/>
          <w:szCs w:val="24"/>
        </w:rPr>
      </w:pPr>
      <w:r w:rsidRPr="008C65CC">
        <w:rPr>
          <w:rFonts w:ascii="Times New Roman" w:hAnsi="Times New Roman"/>
          <w:sz w:val="24"/>
          <w:szCs w:val="24"/>
        </w:rPr>
        <w:t>Realizacja robót: -wykonywanie prac fizycznych przy realizacji robót budowlanych, -operatorzy sprzętu, -prace fizyczne instalacyjno – montażowe objęte zakresem zamówienia.</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 wyjątkiem czynności wykonywanych przez kierownika budowy i kierowników robót, obsługi geodezyjnej  będących przedsiębiorcami prowadzącymi działalność gospodarczą w formie samozatrudnienia.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Wykonawca zobowiązuje się do zatrudnienia osób na podstawie umowy o pracę przez cały okres wykonywania czynności określonych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3. W odniesieniu do osób wykonujących czynności określone w ust. 1, Zamawiający wymaga udokumentowania przez Wykonawcę, w terminie 5 dni od daty zawarcia umowy faktu zatrudniania na podstawie umowy o pracę, poprzez przedłożenie Zamawiającemu: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1) oświadczenia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oświadczenia Wykonawcy lub podwykonawcy o zatrudnieniu pracownika na podstawie umowy o pracę,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3) poświadczonej za zgodność z oryginałem kopii umowy o pracę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4) innych dokumentów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4. W przypadku zmiany osób zatrudnionych przez Wykonawcę do wykonywania czynności określonych w ust. 1, Wykonawca jest zobowiązany do przedłożenia stosownych dokumentów, o których mowa w ust. 3 i dotyczących nowego pracownika, w terminie 5 dni od daty rozpoczęcia wykonywania przez tę osobę czynności, określonych w ust. 1 .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5. 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 </w:t>
      </w:r>
    </w:p>
    <w:p w:rsidR="008C65CC" w:rsidRPr="008C65CC" w:rsidRDefault="008C65CC" w:rsidP="00A3195E">
      <w:pPr>
        <w:pStyle w:val="Bezodstpw"/>
        <w:numPr>
          <w:ilvl w:val="1"/>
          <w:numId w:val="25"/>
        </w:numPr>
        <w:suppressAutoHyphens w:val="0"/>
        <w:rPr>
          <w:rFonts w:ascii="Times New Roman" w:eastAsia="Calibri" w:hAnsi="Times New Roman"/>
          <w:sz w:val="24"/>
          <w:szCs w:val="24"/>
        </w:rPr>
      </w:pPr>
      <w:r w:rsidRPr="008C65CC">
        <w:rPr>
          <w:rFonts w:ascii="Times New Roman" w:eastAsia="Calibri" w:hAnsi="Times New Roman"/>
          <w:sz w:val="24"/>
          <w:szCs w:val="24"/>
        </w:rPr>
        <w:t xml:space="preserve">aktualnych oświadczeń i dokumentów, o których mowa w ust. 3,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wyjaśnień w przypadku wątpliwości w zakresie potwierdzenia spełniania wymogu, o którym mowa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6. Nieprzedłożenie przez Wykonawcę lub podwykonawcę dokumentów i wyjaśnień, o których mowa w ust. 3, 4 i 5 będzie traktowane jako niedopełnienie wymogu zatrudniania osób na podstawie umowy o pracę. </w:t>
      </w:r>
    </w:p>
    <w:p w:rsidR="008C65CC" w:rsidRPr="002B1ED6" w:rsidRDefault="008C65CC" w:rsidP="00A3195E">
      <w:pPr>
        <w:pStyle w:val="Bezodstpw"/>
        <w:numPr>
          <w:ilvl w:val="0"/>
          <w:numId w:val="1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 przypadku uzasadnionych wątpliwości co do przestrzegania prawa pracy przez Wykonawcę lub podwykonawcę, Zamawiający może zwrócić się o przeprowadzenie kontroli przez Państwową Inspekcję Pracy. </w:t>
      </w:r>
    </w:p>
    <w:p w:rsidR="008C65CC" w:rsidRPr="008C65CC" w:rsidRDefault="008C65CC" w:rsidP="008C65CC">
      <w:pPr>
        <w:autoSpaceDE w:val="0"/>
        <w:autoSpaceDN w:val="0"/>
        <w:adjustRightInd w:val="0"/>
        <w:spacing w:line="276" w:lineRule="auto"/>
        <w:jc w:val="center"/>
      </w:pPr>
      <w:r w:rsidRPr="008C65CC">
        <w:rPr>
          <w:b/>
        </w:rPr>
        <w:t>§ 13</w:t>
      </w:r>
    </w:p>
    <w:p w:rsidR="008C65CC" w:rsidRPr="008C65CC" w:rsidRDefault="008C65CC" w:rsidP="008C65CC">
      <w:pPr>
        <w:autoSpaceDE w:val="0"/>
        <w:autoSpaceDN w:val="0"/>
        <w:adjustRightInd w:val="0"/>
        <w:spacing w:line="276" w:lineRule="auto"/>
        <w:jc w:val="center"/>
        <w:rPr>
          <w:b/>
        </w:rPr>
      </w:pPr>
      <w:r w:rsidRPr="008C65CC">
        <w:rPr>
          <w:b/>
        </w:rPr>
        <w:t xml:space="preserve">    Odstąpienie od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lastRenderedPageBreak/>
        <w:t xml:space="preserve"> W przypadku, o którym mowa w ust. 1 Wykonawca może żądać wyłącznie wynagrodzenia należnego z tytułu wykonania części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Stronom przysługuje prawo do odstąpienia od umowy.</w:t>
      </w:r>
    </w:p>
    <w:p w:rsidR="008C65CC" w:rsidRPr="008C65CC" w:rsidRDefault="008C65CC" w:rsidP="008C65CC">
      <w:pPr>
        <w:autoSpaceDE w:val="0"/>
        <w:autoSpaceDN w:val="0"/>
        <w:adjustRightInd w:val="0"/>
        <w:spacing w:after="25"/>
        <w:rPr>
          <w:rFonts w:eastAsia="Calibri"/>
          <w:color w:val="000000"/>
        </w:rPr>
      </w:pPr>
      <w:r w:rsidRPr="008C65CC">
        <w:rPr>
          <w:rFonts w:eastAsia="Calibri"/>
          <w:color w:val="000000"/>
        </w:rPr>
        <w:t>4. Zamawiającemu przysługuje prawo odstąpienia od niniejszej umowy, jeżeli:</w:t>
      </w:r>
    </w:p>
    <w:p w:rsidR="008C65CC" w:rsidRPr="008C65CC" w:rsidRDefault="008C65CC" w:rsidP="00A3195E">
      <w:pPr>
        <w:numPr>
          <w:ilvl w:val="1"/>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zachodzi co najmniej jedna z następujących okoliczności: </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dokonano zmiany Umowy z naruszeniem art. 454 i art. 455 ustawy Pzp. W tym przypadku, Zamawiający odstępuje od Umowy w części, której zmiana dotyczy,</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 Wykonawca w chwili zawarcia Umowy podlegał wykluczeniu na podstawie art. 108 ustawy Pzp,</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8C65CC" w:rsidRPr="008C65CC" w:rsidRDefault="008C65CC" w:rsidP="008C65CC">
      <w:pPr>
        <w:autoSpaceDE w:val="0"/>
        <w:autoSpaceDN w:val="0"/>
        <w:adjustRightInd w:val="0"/>
        <w:ind w:left="567"/>
        <w:rPr>
          <w:rFonts w:eastAsia="Calibri"/>
          <w:color w:val="000000"/>
        </w:rPr>
      </w:pPr>
      <w:r w:rsidRPr="008C65CC">
        <w:rPr>
          <w:rFonts w:eastAsia="Calibri"/>
          <w:color w:val="000000"/>
        </w:rPr>
        <w:t xml:space="preserve">W ww. przypadkach Wykonawca może żądać wyłącznie wynagrodzenia należnego mu z tytułu wykonania części Umowy,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color w:val="000000"/>
        </w:rPr>
        <w:t xml:space="preserve">Wykonawca z przyczyn przez siebie zawinionych zwleka z rozpoczęciem lub zakończeniem robót tak dalece, że nie jest prawdopodobne, żeby zdołał zakończyć roboty w umownym terminie,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pomimo zgłoszonych na piśmie zastrzeżeń, wykonuje przedmiot umowy w sposób wadliwy albo sprzeczny z ustalonymi warunkami,</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z przyczyn przez siebie zawinionych zaniechał realizacji umowy, a w szczególności przerwał realizację robót, a przerwa przekracza 14 dni roboczych,</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wystąpiła konieczność wielokrotnego dokonywania bezpośredniej zapłaty Podwykonawcy lub dalszemu Podwykonawcy, o których mowa w § 8 ust. 6, lub konieczność dokonania bezpośrednich zapłat na sumę większą niż 5 % wartości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W przypadku realizacji przez Zamawiającego uprawnienia wynikającego z ust. 4, Wykonawca może żądać wyłącznie wynagrodzenia należnego za roboty wykonane do dnia odstąpienia od umowy. Strony dokonają rozliczenia za przedmiot umowy dotychczas wykonany, o ile został on prawidłowo wykonany i upoważnieni przedstawiciele Zamawiającego dokonają jego odbioru.</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 Wykonawca może odstąpić od umowy, jeżeli Zamawiający w sposób rażący narusza jej postanowienia, pomimo zgłoszonych na piśmie zastrzeżeń. W takim przypadku Wykonawca może żądać wyłącznie wynagrodzenia należnego z tytułu wykonanej części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Odstąpienie od umowy z </w:t>
      </w:r>
      <w:r w:rsidRPr="008C65CC">
        <w:rPr>
          <w:rFonts w:eastAsia="Calibri"/>
          <w:color w:val="000000"/>
        </w:rPr>
        <w:t>przyczyn określonych w ust. 4 oraz ust. 6 może nastąpić w terminie 20 dni od powzięcia wiadomości o okolicznościach uzasadniających odstąpienie od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color w:val="000000"/>
        </w:rPr>
        <w:t>Odstąpienie od umowy przez którąkolwiek ze Stron wymaga zachowania formy pisemnej pod rygorem nieważności i powinno zawierać uzasadnienie.</w:t>
      </w:r>
    </w:p>
    <w:p w:rsidR="008C65CC" w:rsidRPr="008C65CC" w:rsidRDefault="008C65CC" w:rsidP="008C65CC">
      <w:pPr>
        <w:pStyle w:val="Bezodstpw"/>
        <w:rPr>
          <w:rFonts w:ascii="Times New Roman" w:hAnsi="Times New Roman"/>
          <w:b/>
          <w:bCs/>
          <w:sz w:val="24"/>
          <w:szCs w:val="24"/>
        </w:rPr>
      </w:pPr>
    </w:p>
    <w:p w:rsidR="008C65CC" w:rsidRPr="008C65CC" w:rsidRDefault="008C65CC" w:rsidP="008C65CC">
      <w:pPr>
        <w:pStyle w:val="Tekstpodstawowywcity"/>
        <w:tabs>
          <w:tab w:val="left" w:pos="1276"/>
          <w:tab w:val="left" w:pos="1560"/>
        </w:tabs>
        <w:spacing w:line="276" w:lineRule="auto"/>
        <w:jc w:val="center"/>
        <w:rPr>
          <w:b/>
          <w:szCs w:val="24"/>
        </w:rPr>
      </w:pPr>
      <w:r w:rsidRPr="008C65CC">
        <w:rPr>
          <w:b/>
          <w:szCs w:val="24"/>
        </w:rPr>
        <w:t xml:space="preserve">§ 14   </w:t>
      </w:r>
    </w:p>
    <w:p w:rsidR="008C65CC" w:rsidRPr="008C65CC" w:rsidRDefault="008C65CC" w:rsidP="008C65CC">
      <w:pPr>
        <w:pStyle w:val="Tekstpodstawowywcity"/>
        <w:tabs>
          <w:tab w:val="left" w:pos="1276"/>
          <w:tab w:val="left" w:pos="1560"/>
        </w:tabs>
        <w:spacing w:line="276" w:lineRule="auto"/>
        <w:jc w:val="center"/>
        <w:rPr>
          <w:b/>
          <w:bCs/>
          <w:szCs w:val="24"/>
        </w:rPr>
      </w:pPr>
      <w:r w:rsidRPr="008C65CC">
        <w:rPr>
          <w:b/>
          <w:szCs w:val="24"/>
        </w:rPr>
        <w:t xml:space="preserve">  </w:t>
      </w:r>
      <w:r w:rsidRPr="008C65CC">
        <w:rPr>
          <w:b/>
          <w:bCs/>
          <w:szCs w:val="24"/>
        </w:rPr>
        <w:t>Rozliczenia przy odstąpieniu od umowy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1. W przypadku odstąpienia od umowy Wykonawcę oraz Zamawiającego obciążają następujące obowiązki: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 terminie 7 dni od daty odstąpienia od umowy Wykonawca przy ud</w:t>
      </w:r>
      <w:r w:rsidR="002B1ED6">
        <w:rPr>
          <w:rFonts w:ascii="Times New Roman" w:hAnsi="Times New Roman"/>
          <w:sz w:val="24"/>
          <w:szCs w:val="24"/>
        </w:rPr>
        <w:t xml:space="preserve">ziale Zamawiającego </w:t>
      </w:r>
      <w:r w:rsidRPr="008C65CC">
        <w:rPr>
          <w:rFonts w:ascii="Times New Roman" w:hAnsi="Times New Roman"/>
          <w:sz w:val="24"/>
          <w:szCs w:val="24"/>
        </w:rPr>
        <w:t>i Inspektora Nadzoru sporządzi szczegółowy protokół inwentaryzacji robót w</w:t>
      </w:r>
      <w:r w:rsidR="002B1ED6">
        <w:rPr>
          <w:rFonts w:ascii="Times New Roman" w:hAnsi="Times New Roman"/>
          <w:sz w:val="24"/>
          <w:szCs w:val="24"/>
        </w:rPr>
        <w:t xml:space="preserve">edług stanu </w:t>
      </w:r>
      <w:r w:rsidRPr="008C65CC">
        <w:rPr>
          <w:rFonts w:ascii="Times New Roman" w:hAnsi="Times New Roman"/>
          <w:sz w:val="24"/>
          <w:szCs w:val="24"/>
        </w:rPr>
        <w:t>na dzień odstąpienia. Ponadto Wykonawca w w/w terminie winien sporządzić dokumentację, powykonawczą, możliwą do wykonania na dzień odstąpienia, dotyczącą wykonanych robót. W razie nie sporządzenia powyższych dokumentów w wymaganym terminie Zamawiający zleci ich opracowanie osobie trzeciej na koszt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zabezpieczy przerwane roboty gwarantując bezpieczeństwo dla ludzi </w:t>
      </w:r>
      <w:r w:rsidRPr="008C65CC">
        <w:rPr>
          <w:rFonts w:ascii="Times New Roman" w:hAnsi="Times New Roman"/>
          <w:sz w:val="24"/>
          <w:szCs w:val="24"/>
        </w:rPr>
        <w:br/>
        <w:t>i mienia oraz przed wpływami atmosferycznymi,</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lastRenderedPageBreak/>
        <w:t>3) Wykonawca wraz z Zamawiającym, przy udziale Inspektora nadzoru, niezwłocznie dokona odbioru robót przerwanych oraz robót zabezpieczających, przy czym Wykonawca najpóźniej w terminie do 7 dni usunie z terenu budowy urządzenia zaplecza przez niego dostarczone lub wzniesione.</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 razie odstąpienia od umowy z przyczyn leżących po stronie Wykonawcy wynagrodzenie należne Wykonawcy zostanie pomniejszone o wartość kar umownych przysługujących Zamawiającemu w związku z odstąpieniem od umowy.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3. W razie odstąpienia od umowy przez którąkolwiek ze Stron, wykonane r</w:t>
      </w:r>
      <w:r w:rsidR="002B1ED6">
        <w:rPr>
          <w:rFonts w:ascii="Times New Roman" w:hAnsi="Times New Roman"/>
          <w:sz w:val="24"/>
          <w:szCs w:val="24"/>
        </w:rPr>
        <w:t xml:space="preserve">oboty </w:t>
      </w:r>
      <w:r w:rsidRPr="008C65CC">
        <w:rPr>
          <w:rFonts w:ascii="Times New Roman" w:hAnsi="Times New Roman"/>
          <w:sz w:val="24"/>
          <w:szCs w:val="24"/>
        </w:rPr>
        <w:t>oraz materiały i urządzenia opłacone przez Zamawiającego będą uważane za jego wła</w:t>
      </w:r>
      <w:r w:rsidR="002B1ED6">
        <w:rPr>
          <w:rFonts w:ascii="Times New Roman" w:hAnsi="Times New Roman"/>
          <w:sz w:val="24"/>
          <w:szCs w:val="24"/>
        </w:rPr>
        <w:t xml:space="preserve">sność </w:t>
      </w:r>
      <w:r w:rsidRPr="008C65CC">
        <w:rPr>
          <w:rFonts w:ascii="Times New Roman" w:hAnsi="Times New Roman"/>
          <w:sz w:val="24"/>
          <w:szCs w:val="24"/>
        </w:rPr>
        <w:t xml:space="preserve">i pozostaną  w jego dyspozycji.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4. Jeżeli zaistnieje przypadek odstąpienia od umowy Wykonawca zobowiązuje się sporządzić kosztorys powykonawczy dla robót wykonanych,  kosztorys zamienny, jeżeli w wykonanych robotach zostały wprowadzone zmiany.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5. Kosztorysy, o których mowa w ust. 4:</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1) winny być sporządzone w sposób określony przy tworzeniu kosztorysu na cenę ofertową,  a w przypadku braku możliwości ustalenia wartości na ich podstawie średnie ceny Sekocenbud dla województwa mazowieckiego z daty złożenia oferty;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2) podlegają weryfikacji przez Inspektora Nadzoru.</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6. W razie stwierdzenia, że wykonane roboty mają wady stosuje się odpowiednio zapisy § 8.</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7. Wykonawca sporządzi wykaz materiałów i urządzeń zakupionych, ale nie rozliczonych z Zamawiającym, których nie może wykorzystać do realizacji innych robót; ich koszt obciąża Stronę, która spowodowała wystąpienie okoliczności na skutek których nastąpiło odstąpienie drugiej Strony od umowy z zastrzeżeniem zaistnienia sytuacji, o której mowa w § 13 ust. 1; Strona ta obowiązana jest przejąć je na własny użytek; </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8. Zamawiający zobowiązany jest do czynnego udziału i współdziałania z Wykonawcą w zakresie wykonywania wymienionych powyżej czynności, </w:t>
      </w:r>
    </w:p>
    <w:p w:rsidR="008C65CC" w:rsidRPr="008C65CC" w:rsidRDefault="008C65CC" w:rsidP="008C65CC">
      <w:pPr>
        <w:autoSpaceDE w:val="0"/>
        <w:autoSpaceDN w:val="0"/>
        <w:adjustRightInd w:val="0"/>
        <w:spacing w:line="276" w:lineRule="auto"/>
        <w:jc w:val="both"/>
        <w:rPr>
          <w:rFonts w:eastAsia="Calibri"/>
          <w:color w:val="000000"/>
        </w:rPr>
      </w:pPr>
      <w:r w:rsidRPr="008C65CC">
        <w:rPr>
          <w:rFonts w:eastAsia="Calibri"/>
          <w:color w:val="000000"/>
        </w:rPr>
        <w:t xml:space="preserve">9. Zamawiający zobowiązany jest do zapłacenia wynagrodzenia za roboty wykonane do dnia odstąpienia od umowy na zasadach zgodnych z postanowieniami niniejszej umowy. </w:t>
      </w:r>
    </w:p>
    <w:p w:rsidR="008C65CC" w:rsidRPr="008C65CC" w:rsidRDefault="008C65CC" w:rsidP="008C65CC">
      <w:pPr>
        <w:pStyle w:val="Tekstpodstawowywcity"/>
        <w:tabs>
          <w:tab w:val="left" w:pos="-2943"/>
        </w:tabs>
        <w:spacing w:line="276" w:lineRule="auto"/>
        <w:rPr>
          <w:b/>
          <w:szCs w:val="24"/>
          <w:lang w:val="pl-PL"/>
        </w:rPr>
      </w:pPr>
    </w:p>
    <w:p w:rsidR="008C65CC" w:rsidRPr="008C65CC" w:rsidRDefault="008C65CC" w:rsidP="008C65CC">
      <w:pPr>
        <w:pStyle w:val="Tekstpodstawowywcity"/>
        <w:tabs>
          <w:tab w:val="left" w:pos="-2943"/>
        </w:tabs>
        <w:spacing w:line="276" w:lineRule="auto"/>
        <w:jc w:val="center"/>
        <w:rPr>
          <w:b/>
          <w:szCs w:val="24"/>
        </w:rPr>
      </w:pPr>
      <w:r w:rsidRPr="008C65CC">
        <w:rPr>
          <w:b/>
          <w:szCs w:val="24"/>
        </w:rPr>
        <w:t>§ 15</w:t>
      </w:r>
    </w:p>
    <w:p w:rsidR="008C65CC" w:rsidRPr="008C65CC" w:rsidRDefault="008C65CC" w:rsidP="008C65CC">
      <w:pPr>
        <w:pStyle w:val="Tekstpodstawowywcity"/>
        <w:tabs>
          <w:tab w:val="left" w:pos="-2943"/>
        </w:tabs>
        <w:spacing w:line="276" w:lineRule="auto"/>
        <w:jc w:val="center"/>
        <w:rPr>
          <w:b/>
          <w:szCs w:val="24"/>
        </w:rPr>
      </w:pPr>
      <w:r w:rsidRPr="008C65CC">
        <w:rPr>
          <w:b/>
          <w:szCs w:val="24"/>
        </w:rPr>
        <w:t xml:space="preserve">  Kary umowne</w:t>
      </w:r>
    </w:p>
    <w:p w:rsidR="008C65CC" w:rsidRPr="008C65CC" w:rsidRDefault="008C65CC" w:rsidP="002B1ED6">
      <w:pPr>
        <w:autoSpaceDE w:val="0"/>
        <w:autoSpaceDN w:val="0"/>
        <w:adjustRightInd w:val="0"/>
        <w:jc w:val="both"/>
        <w:rPr>
          <w:rFonts w:eastAsia="Calibri"/>
          <w:color w:val="000000"/>
        </w:rPr>
      </w:pPr>
      <w:r w:rsidRPr="008C65CC">
        <w:rPr>
          <w:rFonts w:eastAsia="Calibri"/>
          <w:color w:val="000000"/>
        </w:rPr>
        <w:t xml:space="preserve">1. Strony zgodnie postanawiają o stosowaniu kar umownych za niewykonanie lub nienależyte wykonanie postanowień niniejszej umowy. </w:t>
      </w:r>
    </w:p>
    <w:p w:rsidR="008C65CC" w:rsidRPr="008C65CC" w:rsidRDefault="008C65CC" w:rsidP="00A3195E">
      <w:pPr>
        <w:numPr>
          <w:ilvl w:val="0"/>
          <w:numId w:val="24"/>
        </w:numPr>
        <w:spacing w:after="120"/>
        <w:jc w:val="both"/>
      </w:pPr>
      <w:r w:rsidRPr="008C65CC">
        <w:t>Wykonawca zapłaci Zamawiającemu kary umowne:</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wykonaniu przedmiotu umowy, w stosunku do terminu wskazanego w § 4 ust. 1, w wysokości </w:t>
      </w:r>
      <w:r w:rsidRPr="008C65CC">
        <w:rPr>
          <w:rFonts w:eastAsia="Calibri"/>
        </w:rPr>
        <w:t>0,2 %</w:t>
      </w:r>
      <w:r w:rsidRPr="008C65CC">
        <w:rPr>
          <w:rFonts w:eastAsia="Calibri"/>
          <w:color w:val="000000"/>
        </w:rPr>
        <w:t xml:space="preserve"> wynagrodzenia brutto określonego w § 7 ust. 1, za każdy dzień zwłoki,</w:t>
      </w:r>
    </w:p>
    <w:p w:rsidR="008C65CC" w:rsidRPr="008C65CC" w:rsidRDefault="008C65CC" w:rsidP="00A3195E">
      <w:pPr>
        <w:numPr>
          <w:ilvl w:val="1"/>
          <w:numId w:val="24"/>
        </w:numPr>
        <w:spacing w:after="120"/>
        <w:ind w:left="284" w:hanging="284"/>
        <w:jc w:val="both"/>
      </w:pPr>
      <w:r w:rsidRPr="008C65CC">
        <w:rPr>
          <w:rFonts w:eastAsia="Calibri"/>
          <w:color w:val="000000"/>
        </w:rPr>
        <w:t>w przypadku odstąpienia przez Zamawiającego od całości umowy z powodu okoliczności, za które odpowiada Wykonawca</w:t>
      </w:r>
      <w:r w:rsidRPr="008C65CC">
        <w:rPr>
          <w:rFonts w:eastAsia="Calibri"/>
          <w:b/>
          <w:bCs/>
          <w:color w:val="000000"/>
        </w:rPr>
        <w:t xml:space="preserve">, </w:t>
      </w:r>
      <w:r w:rsidRPr="008C65CC">
        <w:rPr>
          <w:rFonts w:eastAsia="Calibri"/>
          <w:color w:val="000000"/>
        </w:rPr>
        <w:t xml:space="preserve">w wysokości </w:t>
      </w:r>
      <w:r w:rsidRPr="008C65CC">
        <w:rPr>
          <w:rFonts w:eastAsia="Calibri"/>
        </w:rPr>
        <w:t>20 %</w:t>
      </w:r>
      <w:r w:rsidRPr="008C65CC">
        <w:rPr>
          <w:rFonts w:eastAsia="Calibri"/>
          <w:color w:val="000000"/>
        </w:rPr>
        <w:t xml:space="preserve"> wynagrodzenia brutto określonego w § 7 ust. 1, </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usunięciu wad przedmiotu umowy </w:t>
      </w:r>
      <w:r w:rsidRPr="008C65CC">
        <w:t xml:space="preserve">stwierdzonych przy odbiorze końcowym robót oraz </w:t>
      </w:r>
      <w:r w:rsidRPr="008C65CC">
        <w:rPr>
          <w:rFonts w:eastAsia="Calibri"/>
          <w:color w:val="000000"/>
        </w:rPr>
        <w:t>ujawnionych w okresie gwarancji,</w:t>
      </w:r>
      <w:r w:rsidRPr="008C65CC">
        <w:t xml:space="preserve"> </w:t>
      </w:r>
      <w:r w:rsidRPr="008C65CC">
        <w:rPr>
          <w:rFonts w:eastAsia="Calibri"/>
          <w:color w:val="000000"/>
        </w:rPr>
        <w:t xml:space="preserve">w wysokości </w:t>
      </w:r>
      <w:r w:rsidRPr="008C65CC">
        <w:rPr>
          <w:rFonts w:eastAsia="Calibri"/>
        </w:rPr>
        <w:t>0,2 %</w:t>
      </w:r>
      <w:r w:rsidRPr="008C65CC">
        <w:rPr>
          <w:rFonts w:eastAsia="Calibri"/>
          <w:color w:val="000000"/>
        </w:rPr>
        <w:t xml:space="preserve"> wynagrodzenia brutto określonego w § 7 ust. 1, za każdy dzień zwłoki, </w:t>
      </w:r>
      <w:r w:rsidRPr="008C65CC">
        <w:t>licząc od daty wyznaczonej przez Zamawiającego na usunięcia wad,</w:t>
      </w:r>
    </w:p>
    <w:p w:rsidR="008C65CC" w:rsidRPr="008C65CC" w:rsidRDefault="008C65CC" w:rsidP="00A3195E">
      <w:pPr>
        <w:numPr>
          <w:ilvl w:val="1"/>
          <w:numId w:val="24"/>
        </w:numPr>
        <w:spacing w:after="120"/>
        <w:ind w:left="284" w:hanging="284"/>
        <w:jc w:val="both"/>
      </w:pPr>
      <w:r w:rsidRPr="008C65CC">
        <w:rPr>
          <w:rFonts w:eastAsia="Calibri"/>
          <w:color w:val="000000"/>
        </w:rPr>
        <w:t>za wprowadzenie Podwykonawcy lub dalszego Podwykonawcy na teren budowy i powierzenie mu do wykonania robót objętych zakresem niniejszej umowy bez wiedzy i zgody Zamawiającego, w wysokości 0,5 % wynagrodzenia brutto określonego w § 9 ust. 2,</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 xml:space="preserve">w przypadku braku zapłaty lub nieterminowej wypłaty wynagrodzenia należnego Podwykonawcom lub dalszym Podwykonawcom, w wysokości 10 % należnego wynagrodzenia podwykonawcy lub dalszemu podwykonawcy,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lastRenderedPageBreak/>
        <w:t>w przypadku nieprzedłożenia Zamawiającemu do zaakceptowania projektu umowy o podwykonawstwo, lub projektu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w przypadku nieprzedłożenia poświadczonej za zgodność z oryginałem kopii umowy o podwykonawstwo lub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braku zmiany umowy o podwykonawstwo w zakresie terminu zapłaty  - w wysokości 500, zł za każdy taki przypadek,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 tytułu niespełnienia przez Wykonawcę lub Podwykonawcę wymogu zatrudnienia na podstawie umowy o pracę osób wykonujących czynności wskazane w § 12 ust. 1 - w wysokości 1000 zł brutto za każdy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za zawinione przerwanie realizacji robót przez Wykonawcę trwające powyżej 21 dni – w wysokości 0,5 % wynagrodzenia określonego w § 9 ust. 2</w:t>
      </w:r>
      <w:r w:rsidRPr="008C65CC">
        <w:rPr>
          <w:color w:val="FF0000"/>
        </w:rPr>
        <w:t xml:space="preserve"> </w:t>
      </w:r>
      <w:r w:rsidRPr="008C65CC">
        <w:t>umowy, za każdy dzień przerwy, licząc powyżej 21 dnia przerwy, chyba że przerwa jest uzasadniona technologicznie,</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niedostarczenia w wymaganym przez Zamawiającego terminie dokumentów potwierdzających zatrudnienie na podstawie umowy o pracę osób,                   o których mowa w  </w:t>
      </w:r>
      <w:r w:rsidRPr="008C65CC">
        <w:rPr>
          <w:bCs/>
        </w:rPr>
        <w:t>§ 16 ust. 3</w:t>
      </w:r>
      <w:r w:rsidRPr="008C65CC">
        <w:rPr>
          <w:bCs/>
          <w:color w:val="000000"/>
        </w:rPr>
        <w:t xml:space="preserve"> Zamawiającemu przysługuje prawo do naliczenia kary umownej w wysokości 100,00 zł  za każdy dzień zwłoki.</w:t>
      </w:r>
    </w:p>
    <w:p w:rsidR="008C65CC" w:rsidRPr="008C65CC" w:rsidRDefault="008C65CC" w:rsidP="008C65CC">
      <w:pPr>
        <w:pStyle w:val="Akapitzlist"/>
        <w:spacing w:after="120"/>
        <w:ind w:left="284" w:hanging="284"/>
        <w:jc w:val="both"/>
      </w:pPr>
      <w:r w:rsidRPr="008C65CC">
        <w:t>3. Zamawiający zapłaci Wykonawcy za każdy dzień opóźnienia w zapłacie faktury odsetki za opóźnienie.</w:t>
      </w:r>
    </w:p>
    <w:p w:rsidR="008C65CC" w:rsidRPr="008C65CC" w:rsidRDefault="008C65CC" w:rsidP="008C65CC">
      <w:pPr>
        <w:autoSpaceDE w:val="0"/>
        <w:autoSpaceDN w:val="0"/>
        <w:adjustRightInd w:val="0"/>
        <w:ind w:left="284" w:hanging="284"/>
        <w:jc w:val="both"/>
        <w:rPr>
          <w:rFonts w:eastAsia="Calibri"/>
          <w:color w:val="000000"/>
        </w:rPr>
      </w:pPr>
      <w:r w:rsidRPr="008C65CC">
        <w:t xml:space="preserve">4. </w:t>
      </w:r>
      <w:r w:rsidRPr="008C65CC">
        <w:rPr>
          <w:rFonts w:eastAsia="Calibri"/>
          <w:color w:val="000000"/>
        </w:rPr>
        <w:t xml:space="preserve">Zamawiający zapłaci Wykonawcy karę umowną: w przypadku odstąpienia przez Wykonawcę od całości umowy z powodu okoliczności, za które odpowiada Zamawiający, w wysokości 10 % wynagrodzenia brutto określonego w § 9 ust. 2, z wyłączeniem zaistnienia sytuacji, o których mowa </w:t>
      </w:r>
      <w:r w:rsidRPr="008C65CC">
        <w:rPr>
          <w:rFonts w:eastAsia="Calibri"/>
        </w:rPr>
        <w:t>w § 13 ust. 1,</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5. Zamawiający zapłaci Wykonawcy kary umowne w terminie 30 dni od dnia doręczenia Zamawiającemu dokumentu określającego wysokość kar umownych.</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6. Wykonawca wyraża zgodę na potrącenie kar umownych z przysługującego mu wynagrodzenia oraz z wniesionego zabezpieczenia należytego wykonania umowy po pisemnym powiadomieniu przez Zamawiającego o naliczeniu kary - bez uprzedniego wezwania do zapłaty.</w:t>
      </w:r>
    </w:p>
    <w:p w:rsidR="008C65CC" w:rsidRPr="008C65CC" w:rsidRDefault="008C65CC" w:rsidP="00A3195E">
      <w:pPr>
        <w:numPr>
          <w:ilvl w:val="0"/>
          <w:numId w:val="11"/>
        </w:numPr>
        <w:autoSpaceDE w:val="0"/>
        <w:autoSpaceDN w:val="0"/>
        <w:adjustRightInd w:val="0"/>
        <w:jc w:val="both"/>
        <w:rPr>
          <w:rFonts w:eastAsia="Calibri"/>
          <w:color w:val="000000"/>
        </w:rPr>
      </w:pPr>
      <w:r w:rsidRPr="008C65CC">
        <w:rPr>
          <w:rFonts w:eastAsia="Calibri"/>
          <w:color w:val="000000"/>
        </w:rPr>
        <w:t xml:space="preserve">Łączna maksymalna wysokość kar umownych nie może przekroczyć 30% wartości wynagrodzenia brutto określonego </w:t>
      </w:r>
      <w:r w:rsidRPr="008C65CC">
        <w:rPr>
          <w:rFonts w:eastAsia="Calibri"/>
        </w:rPr>
        <w:t>w § 9 ust. 2</w:t>
      </w:r>
      <w:r w:rsidRPr="008C65CC">
        <w:rPr>
          <w:rFonts w:eastAsia="Calibri"/>
          <w:color w:val="000000"/>
        </w:rPr>
        <w:t xml:space="preserve"> Umowy.</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9. Strony zastrzegają sobie prawo dochodzenia odszkodowania uzupełniającego przewyższającego wysokość zastrzeżonych kar umownych na zasadach ogólnych określonych przepisami Kodeksu Cywilnego, do wysokości rzeczywiście poniesionej szkody. </w:t>
      </w:r>
    </w:p>
    <w:p w:rsidR="008C65CC" w:rsidRPr="008C65CC" w:rsidRDefault="008C65CC" w:rsidP="008C65CC">
      <w:pPr>
        <w:pStyle w:val="Tekstprzypisudolnego"/>
        <w:jc w:val="both"/>
        <w:rPr>
          <w:sz w:val="24"/>
          <w:szCs w:val="24"/>
        </w:rPr>
      </w:pPr>
    </w:p>
    <w:p w:rsidR="008C65CC" w:rsidRPr="008C65CC" w:rsidRDefault="008C65CC" w:rsidP="008C65CC">
      <w:pPr>
        <w:spacing w:line="276" w:lineRule="auto"/>
        <w:jc w:val="center"/>
        <w:rPr>
          <w:b/>
        </w:rPr>
      </w:pPr>
      <w:r w:rsidRPr="008C65CC">
        <w:rPr>
          <w:b/>
        </w:rPr>
        <w:t xml:space="preserve">§ 16   </w:t>
      </w:r>
    </w:p>
    <w:p w:rsidR="008C65CC" w:rsidRPr="008C65CC" w:rsidRDefault="008C65CC" w:rsidP="008C65CC">
      <w:pPr>
        <w:spacing w:line="276" w:lineRule="auto"/>
        <w:jc w:val="center"/>
        <w:rPr>
          <w:b/>
        </w:rPr>
      </w:pPr>
      <w:r w:rsidRPr="008C65CC">
        <w:rPr>
          <w:b/>
        </w:rPr>
        <w:t xml:space="preserve">Zmiany postanowień umowy </w:t>
      </w:r>
    </w:p>
    <w:p w:rsidR="008C65CC" w:rsidRPr="008C65CC" w:rsidRDefault="008C65CC" w:rsidP="008C65CC">
      <w:pPr>
        <w:autoSpaceDE w:val="0"/>
        <w:autoSpaceDN w:val="0"/>
        <w:adjustRightInd w:val="0"/>
        <w:spacing w:after="86"/>
        <w:ind w:left="284" w:hanging="284"/>
        <w:jc w:val="both"/>
        <w:rPr>
          <w:rFonts w:eastAsia="Calibri"/>
          <w:color w:val="000000"/>
        </w:rPr>
      </w:pPr>
      <w:r w:rsidRPr="008C65CC">
        <w:rPr>
          <w:rFonts w:eastAsia="Calibri"/>
          <w:color w:val="000000"/>
        </w:rPr>
        <w:t>1. Zamawiający przewiduje możliwość dokonywania zmian Umowy w stosunku do treści oferty, na podstawie której dokonano wyboru Wykonawcy. Zmiana Umowy dopuszczalna będzie w granicach wyznaczonych przepisami ustawy Pzp, w tym art. 455 ustawy Pzp lub w zakresie i na warunkach określonych w ogłoszeniu o zamówieniu oraz niniejszej Umowie.</w:t>
      </w:r>
    </w:p>
    <w:p w:rsidR="008C65CC" w:rsidRPr="008C65CC" w:rsidRDefault="008C65CC" w:rsidP="00A3195E">
      <w:pPr>
        <w:numPr>
          <w:ilvl w:val="0"/>
          <w:numId w:val="30"/>
        </w:numPr>
        <w:autoSpaceDE w:val="0"/>
        <w:autoSpaceDN w:val="0"/>
        <w:adjustRightInd w:val="0"/>
        <w:spacing w:after="86"/>
        <w:ind w:left="284" w:hanging="284"/>
        <w:jc w:val="both"/>
        <w:rPr>
          <w:rFonts w:eastAsia="Calibri"/>
          <w:color w:val="000000"/>
        </w:rPr>
      </w:pPr>
      <w:r w:rsidRPr="008C65CC">
        <w:rPr>
          <w:rFonts w:eastAsia="Calibri"/>
          <w:color w:val="000000"/>
        </w:rPr>
        <w:t>Zamawiający, zgodnie z art. 455 ust. 1 pkt 1 ustawy Pzp dopuszcza możliwość zmian postanowień Umowy w stosunku do treści oferty w zakresie i na warunkach określonych poniżej:</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1) w części dotyczącej terminu realizacji robót budowlanych w przypadku: </w:t>
      </w:r>
    </w:p>
    <w:p w:rsidR="008C65CC" w:rsidRPr="008C65CC" w:rsidRDefault="008C65CC" w:rsidP="00A3195E">
      <w:pPr>
        <w:numPr>
          <w:ilvl w:val="0"/>
          <w:numId w:val="26"/>
        </w:numPr>
        <w:autoSpaceDE w:val="0"/>
        <w:autoSpaceDN w:val="0"/>
        <w:adjustRightInd w:val="0"/>
        <w:spacing w:after="85"/>
        <w:ind w:left="993" w:hanging="426"/>
        <w:jc w:val="both"/>
        <w:rPr>
          <w:rFonts w:eastAsia="Calibri"/>
          <w:color w:val="000000"/>
        </w:rPr>
      </w:pPr>
      <w:r w:rsidRPr="008C65CC">
        <w:rPr>
          <w:rFonts w:eastAsia="Calibri"/>
          <w:color w:val="000000"/>
        </w:rPr>
        <w:t>a) wystąpienia konieczności wykonania dodatkowych prac, udzielonych na podstawie art. 455 ustawy Pzp lub robót zamiennych, których realizacja będzie miała wpływ na termin wykonania robót pierwotnie objętych niniejszą Umową,</w:t>
      </w:r>
    </w:p>
    <w:p w:rsidR="008C65CC" w:rsidRPr="008C65CC" w:rsidRDefault="008C65CC" w:rsidP="00A3195E">
      <w:pPr>
        <w:numPr>
          <w:ilvl w:val="4"/>
          <w:numId w:val="26"/>
        </w:numPr>
        <w:autoSpaceDE w:val="0"/>
        <w:autoSpaceDN w:val="0"/>
        <w:adjustRightInd w:val="0"/>
        <w:spacing w:after="85"/>
        <w:ind w:left="993" w:hanging="426"/>
        <w:jc w:val="both"/>
        <w:rPr>
          <w:rFonts w:eastAsia="Calibri"/>
          <w:color w:val="000000"/>
        </w:rPr>
      </w:pPr>
      <w:r w:rsidRPr="008C65CC">
        <w:rPr>
          <w:rFonts w:eastAsia="Calibri"/>
          <w:color w:val="000000"/>
        </w:rPr>
        <w:t xml:space="preserve">b) wystąpienia istotnej okoliczności, niezależnej od Zamawiającego, której Zamawiający pomimo zachowania należytej staranności nie mógł przewidzieć w chwili zawarcia Umowy, </w:t>
      </w:r>
    </w:p>
    <w:p w:rsidR="008C65CC" w:rsidRPr="008C65CC" w:rsidRDefault="008C65CC" w:rsidP="00A3195E">
      <w:pPr>
        <w:numPr>
          <w:ilvl w:val="4"/>
          <w:numId w:val="26"/>
        </w:numPr>
        <w:autoSpaceDE w:val="0"/>
        <w:autoSpaceDN w:val="0"/>
        <w:adjustRightInd w:val="0"/>
        <w:spacing w:after="85"/>
        <w:ind w:left="993" w:hanging="426"/>
        <w:jc w:val="both"/>
        <w:rPr>
          <w:rFonts w:eastAsia="Calibri"/>
          <w:color w:val="000000"/>
        </w:rPr>
      </w:pPr>
      <w:r w:rsidRPr="008C65CC">
        <w:rPr>
          <w:rFonts w:eastAsia="Calibri"/>
          <w:color w:val="000000"/>
        </w:rPr>
        <w:lastRenderedPageBreak/>
        <w:t>c) wystąpienia okoliczności niezależnych od Wykonawcy przy zachowaniu przez niego należytej staranności, skutkujących niemożnością dotrzymania terminu,</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nie przekazania Wykonawcy przez Zamawiającego Dokumentacji lub innych dokumentów budowy, do których przekazania Zamawiający był zobowiązany,</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 xml:space="preserve"> wstrzymania przez Zamawiającego wykonania robót nie wynikających z okoliczności leżących po stronie Wykonawcy (nie dotyczy okoliczności wstrzymania robót przez Zamawiającego w przypadku stwierdzenia nieprawidłowości zawinionych przez Wykonawcę),</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 xml:space="preserve"> z powodu istotnych braków lub błędów w Dokumentacji również tych polegających na niezgodności Dokumentacji z przepisami prawa,</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rsidR="008C65CC" w:rsidRPr="008C65CC" w:rsidRDefault="008C65CC" w:rsidP="00A3195E">
      <w:pPr>
        <w:numPr>
          <w:ilvl w:val="0"/>
          <w:numId w:val="12"/>
        </w:numPr>
        <w:tabs>
          <w:tab w:val="clear" w:pos="1440"/>
          <w:tab w:val="num" w:pos="993"/>
        </w:tabs>
        <w:autoSpaceDE w:val="0"/>
        <w:autoSpaceDN w:val="0"/>
        <w:adjustRightInd w:val="0"/>
        <w:spacing w:after="85"/>
        <w:ind w:left="993" w:hanging="284"/>
        <w:jc w:val="both"/>
        <w:rPr>
          <w:rFonts w:eastAsia="Calibri"/>
          <w:color w:val="000000"/>
        </w:rPr>
      </w:pPr>
      <w:r w:rsidRPr="008C65CC">
        <w:rPr>
          <w:rFonts w:eastAsia="Calibri"/>
          <w:color w:val="000000"/>
        </w:rPr>
        <w:t>przedłużającej się procedury o udzielenie zamówienia publicznego będącego przedmiotem niniejszej Umowy.</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 xml:space="preserve">W przypadku zmiany terminu realizacji, termin ten może ulec przedłużeniu nie dłużej jednak, niż o czas trwania ww. okoliczności. </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W sytuacji zmiany terminu wykonania zamówienia na Wykonawcy spoczywa obowiązek przedłużenia okresu obowiązywania zabezpieczenia należytego wykonania Umowy;</w:t>
      </w:r>
    </w:p>
    <w:p w:rsidR="008C65CC" w:rsidRPr="008C65CC" w:rsidRDefault="008C65CC" w:rsidP="008C65CC">
      <w:pPr>
        <w:pStyle w:val="Bezodstpw"/>
        <w:ind w:left="708"/>
        <w:jc w:val="both"/>
        <w:rPr>
          <w:rFonts w:ascii="Times New Roman" w:eastAsia="Calibri" w:hAnsi="Times New Roman"/>
          <w:sz w:val="24"/>
          <w:szCs w:val="24"/>
        </w:rPr>
      </w:pPr>
    </w:p>
    <w:p w:rsidR="008C65CC" w:rsidRPr="008C65CC" w:rsidRDefault="008C65CC" w:rsidP="008C65CC">
      <w:pPr>
        <w:pStyle w:val="Bezodstpw"/>
        <w:ind w:left="284" w:hanging="284"/>
        <w:rPr>
          <w:rFonts w:ascii="Times New Roman" w:eastAsia="Calibri" w:hAnsi="Times New Roman"/>
          <w:sz w:val="24"/>
          <w:szCs w:val="24"/>
        </w:rPr>
      </w:pPr>
      <w:r w:rsidRPr="008C65CC">
        <w:rPr>
          <w:rFonts w:ascii="Times New Roman" w:eastAsia="Calibri" w:hAnsi="Times New Roman"/>
          <w:sz w:val="24"/>
          <w:szCs w:val="24"/>
        </w:rPr>
        <w:t xml:space="preserve">2) w części dotyczącej sposobu realizacji przedmiotu Umowy, zakresu Umowy, materiałów lub urządzeń zaoferowanych w ofercie, z powodu: </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niedostępności na rynku materiałów wskazanych w Dokumentacji lub specyfikacji technicznej wykonania i odbioru robót spowodowanej zaprzestaniem produkcji lub wycofaniem z rynku tych materiałów,</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pojawienia się na rynku materiałów lub urządzeń nowszej generacji pozwalających na zaoszczędzenie kosztów realizacji przedmiotu Umowy lub kosztów eksploatacji wykonanego przedmiotu Umowy, lub umożliwiające uzyskanie lepszej jakości robót,</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Każdorazowo na taką zmianę z inicjatywy Wykonawcy musi wyrazić zgodę Projektant, który wykonał Dokumentację oraz Zamawiający. Koszt wprowadzenia zmian obciąża Wykonawcę;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3) w części dotyczącej zmiany wynagrodzenia umownego w przypadku: </w:t>
      </w:r>
    </w:p>
    <w:p w:rsidR="008C65CC" w:rsidRPr="008C65CC" w:rsidRDefault="008C65CC" w:rsidP="008C65CC">
      <w:pPr>
        <w:pStyle w:val="Bezodstpw"/>
        <w:ind w:left="709" w:hanging="425"/>
        <w:jc w:val="both"/>
        <w:rPr>
          <w:rFonts w:ascii="Times New Roman" w:eastAsia="Calibri" w:hAnsi="Times New Roman"/>
          <w:sz w:val="24"/>
          <w:szCs w:val="24"/>
        </w:rPr>
      </w:pPr>
      <w:r w:rsidRPr="008C65CC">
        <w:rPr>
          <w:rFonts w:ascii="Times New Roman" w:eastAsia="Calibri" w:hAnsi="Times New Roman"/>
          <w:sz w:val="24"/>
          <w:szCs w:val="24"/>
        </w:rPr>
        <w:t xml:space="preserve">3.1) konieczności wykonania robót lub prac, na skutek sytuacji określonej w pkt 2, jeżeli zmiana ta będzie miała wpływ na koszty wykonania zamówienia przez Wykonawcę, </w:t>
      </w:r>
    </w:p>
    <w:p w:rsidR="008C65CC" w:rsidRPr="008C65CC" w:rsidRDefault="00A07CD6" w:rsidP="008C65CC">
      <w:pPr>
        <w:pStyle w:val="Bezodstpw"/>
        <w:ind w:left="798" w:hanging="514"/>
        <w:jc w:val="both"/>
        <w:rPr>
          <w:rFonts w:ascii="Times New Roman" w:eastAsia="Calibri" w:hAnsi="Times New Roman"/>
          <w:sz w:val="24"/>
          <w:szCs w:val="24"/>
        </w:rPr>
      </w:pPr>
      <w:r>
        <w:rPr>
          <w:rFonts w:ascii="Times New Roman" w:eastAsia="Calibri" w:hAnsi="Times New Roman"/>
          <w:sz w:val="24"/>
          <w:szCs w:val="24"/>
        </w:rPr>
        <w:t>3.2</w:t>
      </w:r>
      <w:r w:rsidR="008C65CC" w:rsidRPr="008C65CC">
        <w:rPr>
          <w:rFonts w:ascii="Times New Roman" w:eastAsia="Calibri" w:hAnsi="Times New Roman"/>
          <w:sz w:val="24"/>
          <w:szCs w:val="24"/>
        </w:rPr>
        <w:t xml:space="preserve">) 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w:t>
      </w:r>
      <w:r w:rsidR="008C65CC" w:rsidRPr="008C65CC">
        <w:rPr>
          <w:rFonts w:ascii="Times New Roman" w:eastAsia="Calibri" w:hAnsi="Times New Roman"/>
          <w:sz w:val="24"/>
          <w:szCs w:val="24"/>
        </w:rPr>
        <w:lastRenderedPageBreak/>
        <w:t xml:space="preserve">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rsidR="008C65CC" w:rsidRPr="008C65CC" w:rsidRDefault="00A07CD6" w:rsidP="008C65CC">
      <w:pPr>
        <w:pStyle w:val="Bezodstpw"/>
        <w:ind w:left="798" w:hanging="514"/>
        <w:jc w:val="both"/>
        <w:rPr>
          <w:rFonts w:ascii="Times New Roman" w:eastAsia="Calibri" w:hAnsi="Times New Roman"/>
          <w:sz w:val="24"/>
          <w:szCs w:val="24"/>
        </w:rPr>
      </w:pPr>
      <w:r>
        <w:rPr>
          <w:rFonts w:ascii="Times New Roman" w:eastAsia="Calibri" w:hAnsi="Times New Roman"/>
          <w:sz w:val="24"/>
          <w:szCs w:val="24"/>
        </w:rPr>
        <w:t>3.3</w:t>
      </w:r>
      <w:r w:rsidR="008C65CC" w:rsidRPr="008C65CC">
        <w:rPr>
          <w:rFonts w:ascii="Times New Roman" w:eastAsia="Calibri" w:hAnsi="Times New Roman"/>
          <w:sz w:val="24"/>
          <w:szCs w:val="24"/>
        </w:rPr>
        <w:t>) w przypadku wyłączenia części robót objętych umową na wniosek Zamawiającego.</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4) w przypadku zmiany w trakcie realizacji przedmiotu Umowy kierownika budowy lub kierowników robót w przypadkach i na warunkach określonych w § 15 Umowy;</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5) w przypadku podjęcia decyzji o wykonaniu części zamówienia przez podwykonawcę, zmianie zakresu podwykonawstwa lub podwykonawcy, rezygnacji z zakresu podwykonawstwa lub podwykonawcy.</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Wykonawca jest obowiązany do poinformowania Zamawiającego o zmianach w tym zakresie</w:t>
      </w:r>
      <w:r w:rsidRPr="008C65CC">
        <w:rPr>
          <w:rFonts w:ascii="Times New Roman" w:eastAsia="Calibri" w:hAnsi="Times New Roman"/>
          <w:b/>
          <w:bCs/>
          <w:sz w:val="24"/>
          <w:szCs w:val="24"/>
        </w:rPr>
        <w:t xml:space="preserve">;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6) w przypadku zmiany albo wejścia w życie nowych przepisów lub norm, jeżeli zgodnie z nimi konieczne będzie dostosowanie treści Umowy do aktualnego stanu prawnego;</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7) w przypadku wystąpienia oczywistych omyłek pisarskich i rachunkowych w treści niniejszej umowy.</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3. Wszystkie okoliczności wymienione w niniejszym paragrafie stanowią katalog zmian, na które Zamawiający może wyrazić zgodę. Nie stanowią jednocześnie zobowiązania do wyrażenia takiej zgody.</w:t>
      </w:r>
    </w:p>
    <w:p w:rsidR="008C65CC" w:rsidRPr="008C65CC"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Zmiana postanowień zawartej Umowy może nastąpić za zgodą obu Stron wyrażoną na piśmie w postaci kolejnych aneksów, pod rygorem nieważności takiej zmiany, z zastrzeżeniem ust. 5.</w:t>
      </w:r>
    </w:p>
    <w:p w:rsidR="008C65CC" w:rsidRPr="00D159E2"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Zmiany, o których mowa w ust. 2 pkt 2, 4 lub 5 nie powodują konieczności sporządzania aneksu do Umowy.</w:t>
      </w:r>
    </w:p>
    <w:p w:rsidR="008C65CC" w:rsidRPr="008C65CC" w:rsidRDefault="008C65CC" w:rsidP="008C65CC">
      <w:pPr>
        <w:spacing w:line="276" w:lineRule="auto"/>
        <w:jc w:val="center"/>
        <w:rPr>
          <w:b/>
        </w:rPr>
      </w:pPr>
      <w:r w:rsidRPr="008C65CC">
        <w:rPr>
          <w:b/>
        </w:rPr>
        <w:t>§ 17</w:t>
      </w:r>
    </w:p>
    <w:p w:rsidR="008C65CC" w:rsidRPr="008C65CC" w:rsidRDefault="008C65CC" w:rsidP="008C65CC">
      <w:pPr>
        <w:spacing w:line="276" w:lineRule="auto"/>
        <w:jc w:val="center"/>
        <w:rPr>
          <w:b/>
        </w:rPr>
      </w:pPr>
      <w:r w:rsidRPr="008C65CC">
        <w:rPr>
          <w:b/>
        </w:rPr>
        <w:t>Postanowienia końcowe</w:t>
      </w:r>
    </w:p>
    <w:p w:rsidR="008C65CC" w:rsidRPr="008C65CC" w:rsidRDefault="008C65CC" w:rsidP="00A3195E">
      <w:pPr>
        <w:numPr>
          <w:ilvl w:val="1"/>
          <w:numId w:val="20"/>
        </w:numPr>
        <w:ind w:left="284" w:hanging="284"/>
        <w:jc w:val="both"/>
      </w:pPr>
      <w:r w:rsidRPr="008C65CC">
        <w:t>Wszelkie zmiany postanowień Umowy wymagają formy pisemnej pod rygorem nieważności.</w:t>
      </w:r>
    </w:p>
    <w:p w:rsidR="008C65CC" w:rsidRPr="008C65CC" w:rsidRDefault="008C65CC" w:rsidP="00A3195E">
      <w:pPr>
        <w:numPr>
          <w:ilvl w:val="1"/>
          <w:numId w:val="20"/>
        </w:numPr>
        <w:ind w:left="284" w:hanging="284"/>
        <w:jc w:val="both"/>
      </w:pPr>
      <w:r w:rsidRPr="008C65CC">
        <w:t>Wykonawca nie może bez zgody Zamawiającego dokonać cesji wierzytelności, przysługującej mu  z tytułu realizacji Umowy na osoby trzecie.</w:t>
      </w:r>
    </w:p>
    <w:p w:rsidR="008C65CC" w:rsidRPr="008C65CC" w:rsidRDefault="008C65CC" w:rsidP="00A3195E">
      <w:pPr>
        <w:numPr>
          <w:ilvl w:val="1"/>
          <w:numId w:val="20"/>
        </w:numPr>
        <w:ind w:left="284" w:hanging="284"/>
        <w:jc w:val="both"/>
      </w:pPr>
      <w:r w:rsidRPr="008C65CC">
        <w:t>W sprawach nieuregulowanych niniejszą umową mają zastosowanie przepisy Kodeksu cywilnego, ustawy Prawo zamówień publicznych, Prawa budowlanego oraz inne obowiązujące przepisy prawa.</w:t>
      </w:r>
    </w:p>
    <w:p w:rsidR="008C65CC" w:rsidRPr="008C65CC" w:rsidRDefault="008C65CC" w:rsidP="00A3195E">
      <w:pPr>
        <w:numPr>
          <w:ilvl w:val="1"/>
          <w:numId w:val="20"/>
        </w:numPr>
        <w:ind w:left="284" w:hanging="284"/>
        <w:jc w:val="both"/>
      </w:pPr>
      <w:r w:rsidRPr="008C65CC">
        <w:t>Ewentualne spory mogące wyniknąć z realizacji niniejszej umowy, strony postanawiają rozstrzygać ugodowo poprzez negocjacje. Wszelkie spory będą rozstrzygane przez sąd powszechny właściwy dla siedziby Zamawiającego.</w:t>
      </w:r>
    </w:p>
    <w:p w:rsidR="008C65CC" w:rsidRPr="008C65CC" w:rsidRDefault="008C65CC" w:rsidP="00A3195E">
      <w:pPr>
        <w:numPr>
          <w:ilvl w:val="1"/>
          <w:numId w:val="20"/>
        </w:numPr>
        <w:ind w:left="284" w:hanging="284"/>
        <w:jc w:val="both"/>
      </w:pPr>
      <w:r w:rsidRPr="008C65CC">
        <w:t>Umowę niniejszą sporządzono w trzech jednobrzmiących egzemplarzach, jeden egzemplarz dla Wykonawcy</w:t>
      </w:r>
      <w:r w:rsidRPr="008C65CC">
        <w:rPr>
          <w:b/>
          <w:bCs/>
        </w:rPr>
        <w:t xml:space="preserve">, </w:t>
      </w:r>
      <w:r w:rsidRPr="008C65CC">
        <w:t>dwa egzemplarze dla Zamawiającego.</w:t>
      </w:r>
    </w:p>
    <w:p w:rsidR="008C65CC" w:rsidRPr="008C65CC" w:rsidRDefault="008C65CC" w:rsidP="008C65CC">
      <w:pPr>
        <w:ind w:left="284"/>
        <w:jc w:val="both"/>
      </w:pPr>
    </w:p>
    <w:p w:rsidR="008C65CC" w:rsidRPr="008C65CC" w:rsidRDefault="008C65CC" w:rsidP="008C65CC">
      <w:pPr>
        <w:ind w:left="284"/>
        <w:jc w:val="both"/>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 xml:space="preserve"> Zamawiający                        </w:t>
      </w:r>
      <w:r w:rsidRPr="008C65CC">
        <w:rPr>
          <w:b/>
        </w:rPr>
        <w:tab/>
      </w:r>
      <w:r w:rsidRPr="008C65CC">
        <w:rPr>
          <w:b/>
        </w:rPr>
        <w:tab/>
      </w:r>
      <w:r w:rsidRPr="008C65CC">
        <w:rPr>
          <w:b/>
        </w:rPr>
        <w:tab/>
      </w:r>
      <w:r w:rsidRPr="008C65CC">
        <w:rPr>
          <w:b/>
        </w:rPr>
        <w:tab/>
        <w:t xml:space="preserve">                                 Wykonawca</w:t>
      </w:r>
    </w:p>
    <w:p w:rsidR="008C65CC" w:rsidRPr="008C65CC" w:rsidRDefault="008C65CC" w:rsidP="008C65CC">
      <w:pPr>
        <w:spacing w:after="120" w:line="276" w:lineRule="auto"/>
        <w:rPr>
          <w:b/>
        </w:rPr>
      </w:pPr>
    </w:p>
    <w:p w:rsidR="008C65CC" w:rsidRDefault="008C65CC" w:rsidP="008C65CC">
      <w:pPr>
        <w:spacing w:after="120" w:line="276" w:lineRule="auto"/>
        <w:rPr>
          <w:b/>
        </w:rPr>
      </w:pPr>
    </w:p>
    <w:p w:rsidR="00A07CD6" w:rsidRPr="008C65CC" w:rsidRDefault="00A07CD6" w:rsidP="008C65CC">
      <w:pPr>
        <w:spacing w:after="120" w:line="276" w:lineRule="auto"/>
        <w:rPr>
          <w:b/>
        </w:rPr>
      </w:pPr>
    </w:p>
    <w:p w:rsidR="008C65CC" w:rsidRPr="008C65CC" w:rsidRDefault="008C65CC" w:rsidP="008C65CC">
      <w:pPr>
        <w:spacing w:after="120" w:line="276" w:lineRule="auto"/>
        <w:rPr>
          <w:b/>
        </w:rPr>
      </w:pPr>
      <w:r w:rsidRPr="008C65CC">
        <w:rPr>
          <w:b/>
        </w:rPr>
        <w:t>Kontrasygnata Skarbnika</w:t>
      </w:r>
    </w:p>
    <w:p w:rsidR="000F0395" w:rsidRDefault="000F0395" w:rsidP="000F0395">
      <w:pPr>
        <w:jc w:val="right"/>
        <w:rPr>
          <w:sz w:val="22"/>
        </w:rPr>
      </w:pPr>
    </w:p>
    <w:p w:rsidR="00A07CD6" w:rsidRDefault="00A07CD6" w:rsidP="000F0395">
      <w:pPr>
        <w:jc w:val="right"/>
        <w:rPr>
          <w:b/>
          <w:sz w:val="22"/>
        </w:rPr>
      </w:pPr>
    </w:p>
    <w:p w:rsidR="008E11AB" w:rsidRDefault="008E11AB" w:rsidP="000F0395">
      <w:pPr>
        <w:jc w:val="right"/>
        <w:rPr>
          <w:b/>
          <w:sz w:val="22"/>
        </w:rPr>
      </w:pPr>
    </w:p>
    <w:p w:rsidR="008E11AB" w:rsidRDefault="008E11AB" w:rsidP="000F0395">
      <w:pPr>
        <w:jc w:val="right"/>
        <w:rPr>
          <w:b/>
          <w:sz w:val="22"/>
        </w:rPr>
      </w:pPr>
    </w:p>
    <w:p w:rsidR="008E11AB" w:rsidRDefault="008E11AB" w:rsidP="000F0395">
      <w:pPr>
        <w:jc w:val="right"/>
        <w:rPr>
          <w:b/>
          <w:sz w:val="22"/>
        </w:rPr>
      </w:pPr>
    </w:p>
    <w:p w:rsidR="008E11AB" w:rsidRDefault="008E11AB" w:rsidP="000F0395">
      <w:pPr>
        <w:jc w:val="right"/>
        <w:rPr>
          <w:b/>
          <w:sz w:val="22"/>
        </w:rPr>
      </w:pPr>
    </w:p>
    <w:p w:rsidR="008E11AB" w:rsidRDefault="008E11AB" w:rsidP="000F0395">
      <w:pPr>
        <w:jc w:val="right"/>
        <w:rPr>
          <w:b/>
          <w:sz w:val="22"/>
        </w:rPr>
      </w:pPr>
    </w:p>
    <w:p w:rsidR="008E11AB" w:rsidRDefault="008E11AB" w:rsidP="000F0395">
      <w:pPr>
        <w:jc w:val="right"/>
        <w:rPr>
          <w:b/>
          <w:sz w:val="22"/>
        </w:rPr>
      </w:pPr>
    </w:p>
    <w:p w:rsidR="008E11AB" w:rsidRDefault="008E11AB" w:rsidP="000F0395">
      <w:pPr>
        <w:jc w:val="right"/>
        <w:rPr>
          <w:b/>
          <w:sz w:val="22"/>
        </w:rPr>
      </w:pPr>
    </w:p>
    <w:p w:rsidR="000F0395" w:rsidRPr="001A5593" w:rsidRDefault="001912CA" w:rsidP="000F0395">
      <w:pPr>
        <w:jc w:val="right"/>
        <w:rPr>
          <w:b/>
          <w:sz w:val="22"/>
        </w:rPr>
      </w:pPr>
      <w:r>
        <w:rPr>
          <w:b/>
          <w:sz w:val="22"/>
        </w:rPr>
        <w:t>Załącznik nr</w:t>
      </w:r>
      <w:r w:rsidR="000F0395" w:rsidRPr="001A5593">
        <w:rPr>
          <w:b/>
          <w:sz w:val="22"/>
        </w:rPr>
        <w:t xml:space="preserve"> </w:t>
      </w:r>
      <w:r w:rsidR="000F0395">
        <w:rPr>
          <w:b/>
          <w:sz w:val="22"/>
        </w:rPr>
        <w:t>9</w:t>
      </w:r>
      <w:r>
        <w:rPr>
          <w:b/>
          <w:sz w:val="22"/>
        </w:rPr>
        <w:t xml:space="preserve"> do SWZ</w:t>
      </w:r>
      <w:r w:rsidR="000F0395" w:rsidRPr="001A5593">
        <w:rPr>
          <w:b/>
          <w:sz w:val="22"/>
        </w:rPr>
        <w:t xml:space="preserve"> </w:t>
      </w:r>
    </w:p>
    <w:p w:rsidR="000F0395" w:rsidRDefault="000F0395" w:rsidP="000F0395">
      <w:pPr>
        <w:jc w:val="right"/>
        <w:rPr>
          <w:b/>
          <w:sz w:val="22"/>
        </w:rPr>
      </w:pPr>
    </w:p>
    <w:p w:rsidR="000F0395" w:rsidRDefault="000F0395" w:rsidP="000F0395">
      <w:pPr>
        <w:jc w:val="right"/>
        <w:rPr>
          <w:b/>
          <w:sz w:val="22"/>
        </w:rPr>
      </w:pPr>
    </w:p>
    <w:p w:rsidR="008E11AB" w:rsidRDefault="008E11AB" w:rsidP="008E11AB">
      <w:pPr>
        <w:jc w:val="center"/>
        <w:rPr>
          <w:b/>
          <w:kern w:val="2"/>
          <w:szCs w:val="20"/>
          <w:lang w:eastAsia="ar-SA"/>
        </w:rPr>
      </w:pPr>
    </w:p>
    <w:p w:rsidR="000F0395" w:rsidRPr="00AF2388" w:rsidRDefault="008E11AB" w:rsidP="008E11AB">
      <w:pPr>
        <w:jc w:val="center"/>
        <w:rPr>
          <w:rFonts w:ascii="Cambria" w:hAnsi="Cambria"/>
        </w:rPr>
      </w:pPr>
      <w:r>
        <w:rPr>
          <w:b/>
          <w:kern w:val="2"/>
          <w:szCs w:val="20"/>
          <w:lang w:eastAsia="ar-SA"/>
        </w:rPr>
        <w:t>Program funkcjonalno-użytkowy</w:t>
      </w:r>
    </w:p>
    <w:p w:rsidR="000F0395" w:rsidRDefault="000F0395" w:rsidP="000F0395">
      <w:pPr>
        <w:rPr>
          <w:b/>
        </w:rPr>
      </w:pPr>
    </w:p>
    <w:p w:rsidR="008E11AB" w:rsidRDefault="008E11AB" w:rsidP="000F0395">
      <w:pPr>
        <w:rPr>
          <w:b/>
        </w:rPr>
      </w:pPr>
    </w:p>
    <w:p w:rsidR="00AF2388" w:rsidRPr="00AF2388" w:rsidRDefault="00AF2388" w:rsidP="00AF2388">
      <w:pPr>
        <w:spacing w:after="160" w:line="259" w:lineRule="auto"/>
        <w:jc w:val="center"/>
        <w:rPr>
          <w:rFonts w:eastAsiaTheme="minorHAnsi"/>
          <w:b/>
          <w:sz w:val="32"/>
          <w:szCs w:val="22"/>
          <w:u w:val="single"/>
          <w:lang w:eastAsia="en-US"/>
        </w:rPr>
      </w:pPr>
      <w:r w:rsidRPr="00AF2388">
        <w:rPr>
          <w:rFonts w:eastAsiaTheme="minorHAnsi"/>
          <w:b/>
          <w:sz w:val="32"/>
          <w:szCs w:val="22"/>
          <w:u w:val="single"/>
          <w:lang w:eastAsia="en-US"/>
        </w:rPr>
        <w:t>„</w:t>
      </w:r>
      <w:r w:rsidR="008E11AB" w:rsidRPr="008E11AB">
        <w:rPr>
          <w:rFonts w:eastAsiaTheme="minorHAnsi"/>
          <w:b/>
          <w:sz w:val="32"/>
          <w:szCs w:val="22"/>
          <w:u w:val="single"/>
          <w:lang w:eastAsia="en-US"/>
        </w:rPr>
        <w:t>Budowa toru rowerowego PUMPTRACK  na terenie kompleksu sportowo – rekreacyjnego w Ciepielowie</w:t>
      </w:r>
      <w:r w:rsidRPr="00AF2388">
        <w:rPr>
          <w:rFonts w:eastAsiaTheme="minorHAnsi"/>
          <w:b/>
          <w:sz w:val="32"/>
          <w:szCs w:val="22"/>
          <w:u w:val="single"/>
          <w:lang w:eastAsia="en-US"/>
        </w:rPr>
        <w:t>”.</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Default="000F0395" w:rsidP="000F0395">
      <w:pPr>
        <w:jc w:val="right"/>
        <w:rPr>
          <w:b/>
          <w:sz w:val="22"/>
        </w:rPr>
      </w:pPr>
    </w:p>
    <w:p w:rsidR="00AF2388" w:rsidRDefault="008E11AB" w:rsidP="00AF2388">
      <w:pPr>
        <w:tabs>
          <w:tab w:val="left" w:pos="310"/>
        </w:tabs>
        <w:rPr>
          <w:b/>
          <w:sz w:val="22"/>
        </w:rPr>
      </w:pPr>
      <w:r>
        <w:rPr>
          <w:b/>
          <w:sz w:val="22"/>
        </w:rPr>
        <w:t>Załączony w oddzielnym pliku</w:t>
      </w:r>
    </w:p>
    <w:p w:rsidR="00AF2388" w:rsidRDefault="00AF2388" w:rsidP="00AF2388">
      <w:pPr>
        <w:tabs>
          <w:tab w:val="left" w:pos="310"/>
        </w:tabs>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07CD6" w:rsidRDefault="00A07CD6" w:rsidP="001912CA">
      <w:pPr>
        <w:keepNext/>
        <w:widowControl w:val="0"/>
        <w:autoSpaceDE w:val="0"/>
        <w:autoSpaceDN w:val="0"/>
        <w:adjustRightInd w:val="0"/>
        <w:jc w:val="right"/>
        <w:rPr>
          <w:rFonts w:ascii="Arial" w:hAnsi="Arial" w:cs="Arial"/>
          <w:b/>
          <w:sz w:val="22"/>
          <w:szCs w:val="22"/>
        </w:rPr>
      </w:pPr>
    </w:p>
    <w:p w:rsidR="000F0395" w:rsidRDefault="001912CA" w:rsidP="001912CA">
      <w:pPr>
        <w:keepNext/>
        <w:widowControl w:val="0"/>
        <w:autoSpaceDE w:val="0"/>
        <w:autoSpaceDN w:val="0"/>
        <w:adjustRightInd w:val="0"/>
        <w:jc w:val="right"/>
        <w:rPr>
          <w:rFonts w:ascii="Arial" w:hAnsi="Arial" w:cs="Arial"/>
          <w:b/>
          <w:sz w:val="22"/>
          <w:szCs w:val="22"/>
        </w:rPr>
      </w:pPr>
      <w:r>
        <w:rPr>
          <w:rFonts w:ascii="Arial" w:hAnsi="Arial" w:cs="Arial"/>
          <w:b/>
          <w:sz w:val="22"/>
          <w:szCs w:val="22"/>
        </w:rPr>
        <w:t>Załącznik nr 10 do SWZ</w:t>
      </w:r>
    </w:p>
    <w:p w:rsidR="00CF3A05" w:rsidRDefault="00CF3A05" w:rsidP="001912CA">
      <w:pPr>
        <w:keepNext/>
        <w:widowControl w:val="0"/>
        <w:autoSpaceDE w:val="0"/>
        <w:autoSpaceDN w:val="0"/>
        <w:adjustRightInd w:val="0"/>
        <w:jc w:val="right"/>
        <w:rPr>
          <w:rFonts w:ascii="Arial" w:hAnsi="Arial" w:cs="Arial"/>
          <w:b/>
          <w:sz w:val="22"/>
          <w:szCs w:val="22"/>
        </w:rPr>
      </w:pPr>
    </w:p>
    <w:p w:rsidR="001912CA" w:rsidRPr="00D159E2" w:rsidRDefault="00D159E2" w:rsidP="001912CA">
      <w:pPr>
        <w:keepNext/>
        <w:widowControl w:val="0"/>
        <w:autoSpaceDE w:val="0"/>
        <w:autoSpaceDN w:val="0"/>
        <w:adjustRightInd w:val="0"/>
        <w:jc w:val="center"/>
        <w:rPr>
          <w:rFonts w:ascii="Arial" w:hAnsi="Arial" w:cs="Arial"/>
          <w:b/>
        </w:rPr>
      </w:pPr>
      <w:r w:rsidRPr="00D159E2">
        <w:rPr>
          <w:rFonts w:ascii="Arial" w:hAnsi="Arial" w:cs="Arial"/>
          <w:b/>
          <w:u w:val="single"/>
        </w:rPr>
        <w:t>„</w:t>
      </w:r>
      <w:r w:rsidR="008E11AB" w:rsidRPr="008E11AB">
        <w:rPr>
          <w:rFonts w:ascii="Arial" w:hAnsi="Arial" w:cs="Arial"/>
          <w:b/>
          <w:u w:val="single"/>
        </w:rPr>
        <w:t>Budowa toru rowerowego PUMPTRACK  na terenie kompleksu sportowo – rekreacyjnego w Ciepielowie</w:t>
      </w:r>
      <w:r w:rsidRPr="00D159E2">
        <w:rPr>
          <w:rFonts w:ascii="Arial" w:hAnsi="Arial" w:cs="Arial"/>
          <w:b/>
          <w:u w:val="single"/>
        </w:rPr>
        <w:t>”</w:t>
      </w:r>
    </w:p>
    <w:p w:rsidR="00D159E2" w:rsidRDefault="00D159E2" w:rsidP="001912CA">
      <w:pPr>
        <w:keepNext/>
        <w:widowControl w:val="0"/>
        <w:autoSpaceDE w:val="0"/>
        <w:autoSpaceDN w:val="0"/>
        <w:adjustRightInd w:val="0"/>
        <w:jc w:val="center"/>
        <w:rPr>
          <w:rFonts w:ascii="Arial" w:hAnsi="Arial" w:cs="Arial"/>
          <w:b/>
          <w:bCs/>
          <w:sz w:val="28"/>
          <w:szCs w:val="28"/>
        </w:rPr>
      </w:pPr>
    </w:p>
    <w:p w:rsidR="001912CA" w:rsidRDefault="001912CA" w:rsidP="001912CA">
      <w:pPr>
        <w:keepNext/>
        <w:widowControl w:val="0"/>
        <w:autoSpaceDE w:val="0"/>
        <w:autoSpaceDN w:val="0"/>
        <w:adjustRightInd w:val="0"/>
        <w:jc w:val="center"/>
        <w:rPr>
          <w:rFonts w:ascii="Arial" w:hAnsi="Arial" w:cs="Arial"/>
          <w:b/>
          <w:bCs/>
          <w:sz w:val="28"/>
          <w:szCs w:val="28"/>
        </w:rPr>
      </w:pPr>
      <w:r w:rsidRPr="001912CA">
        <w:rPr>
          <w:rFonts w:ascii="Arial" w:hAnsi="Arial" w:cs="Arial"/>
          <w:b/>
          <w:bCs/>
          <w:sz w:val="28"/>
          <w:szCs w:val="28"/>
        </w:rPr>
        <w:t>Identyfikator postępowania w miniPortalu</w:t>
      </w:r>
      <w:r>
        <w:rPr>
          <w:rFonts w:ascii="Arial" w:hAnsi="Arial" w:cs="Arial"/>
          <w:b/>
          <w:bCs/>
          <w:sz w:val="28"/>
          <w:szCs w:val="28"/>
        </w:rPr>
        <w:t>:</w:t>
      </w:r>
    </w:p>
    <w:p w:rsidR="001912CA" w:rsidRPr="001912CA" w:rsidRDefault="001912CA" w:rsidP="001912CA">
      <w:pPr>
        <w:keepNext/>
        <w:widowControl w:val="0"/>
        <w:autoSpaceDE w:val="0"/>
        <w:autoSpaceDN w:val="0"/>
        <w:adjustRightInd w:val="0"/>
        <w:jc w:val="center"/>
        <w:rPr>
          <w:rFonts w:ascii="Arial" w:hAnsi="Arial" w:cs="Arial"/>
          <w:b/>
          <w:bCs/>
          <w:sz w:val="28"/>
          <w:szCs w:val="28"/>
        </w:rPr>
      </w:pPr>
    </w:p>
    <w:p w:rsidR="008161F8" w:rsidRDefault="00D0566B" w:rsidP="001912CA">
      <w:pPr>
        <w:keepNext/>
        <w:widowControl w:val="0"/>
        <w:autoSpaceDE w:val="0"/>
        <w:autoSpaceDN w:val="0"/>
        <w:adjustRightInd w:val="0"/>
        <w:jc w:val="center"/>
        <w:rPr>
          <w:b/>
          <w:bCs/>
          <w:sz w:val="28"/>
          <w:szCs w:val="32"/>
        </w:rPr>
      </w:pPr>
      <w:r w:rsidRPr="00D0566B">
        <w:rPr>
          <w:b/>
          <w:bCs/>
          <w:sz w:val="28"/>
          <w:szCs w:val="32"/>
        </w:rPr>
        <w:t>f31fbb58-864d-41f5-86d9-878262816385</w:t>
      </w:r>
      <w:bookmarkStart w:id="0" w:name="_GoBack"/>
      <w:bookmarkEnd w:id="0"/>
    </w:p>
    <w:p w:rsidR="00CF3A05" w:rsidRDefault="00CF3A05" w:rsidP="001912CA">
      <w:pPr>
        <w:keepNext/>
        <w:widowControl w:val="0"/>
        <w:autoSpaceDE w:val="0"/>
        <w:autoSpaceDN w:val="0"/>
        <w:adjustRightInd w:val="0"/>
        <w:jc w:val="center"/>
        <w:rPr>
          <w:b/>
          <w:bCs/>
          <w:sz w:val="28"/>
          <w:szCs w:val="32"/>
        </w:rPr>
      </w:pP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Uwaga:</w:t>
      </w: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Użyte w SWZ wyrażenie „Iden</w:t>
      </w:r>
      <w:r w:rsidR="008161F8">
        <w:rPr>
          <w:rFonts w:ascii="Arial" w:hAnsi="Arial" w:cs="Arial"/>
          <w:b/>
          <w:bCs/>
        </w:rPr>
        <w:t xml:space="preserve">tyfikator postępowania” oznacza </w:t>
      </w:r>
      <w:r w:rsidRPr="008161F8">
        <w:rPr>
          <w:rFonts w:ascii="Arial" w:hAnsi="Arial" w:cs="Arial"/>
          <w:b/>
          <w:bCs/>
        </w:rPr>
        <w:t>identyfikator postępowania podany w miniPortalu.</w:t>
      </w:r>
    </w:p>
    <w:p w:rsidR="000F0395" w:rsidRPr="001A5593" w:rsidRDefault="000F0395" w:rsidP="000F0395">
      <w:pPr>
        <w:keepNext/>
        <w:widowControl w:val="0"/>
        <w:autoSpaceDE w:val="0"/>
        <w:autoSpaceDN w:val="0"/>
        <w:adjustRightInd w:val="0"/>
        <w:jc w:val="center"/>
        <w:rPr>
          <w:b/>
          <w:bCs/>
          <w:sz w:val="28"/>
          <w:szCs w:val="32"/>
        </w:rPr>
      </w:pPr>
    </w:p>
    <w:p w:rsidR="00AF2388" w:rsidRDefault="000F0395" w:rsidP="001912CA">
      <w:pPr>
        <w:spacing w:line="360" w:lineRule="auto"/>
        <w:jc w:val="both"/>
      </w:pPr>
      <w:r>
        <w:rPr>
          <w:b/>
          <w:bCs/>
          <w:sz w:val="28"/>
          <w:szCs w:val="32"/>
        </w:rPr>
        <w:tab/>
      </w:r>
    </w:p>
    <w:p w:rsidR="00AF2388" w:rsidRDefault="00AF238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0F0395" w:rsidRDefault="000F0395" w:rsidP="008161F8">
      <w:pPr>
        <w:spacing w:line="276" w:lineRule="auto"/>
        <w:jc w:val="right"/>
        <w:rPr>
          <w:rFonts w:ascii="Arial" w:hAnsi="Arial" w:cs="Arial"/>
          <w:b/>
          <w:sz w:val="22"/>
          <w:szCs w:val="22"/>
        </w:rPr>
      </w:pPr>
      <w:r>
        <w:rPr>
          <w:rFonts w:ascii="Arial" w:hAnsi="Arial" w:cs="Arial"/>
          <w:b/>
          <w:color w:val="FF0000"/>
          <w:sz w:val="22"/>
          <w:szCs w:val="22"/>
        </w:rPr>
        <w:tab/>
      </w:r>
      <w:r>
        <w:rPr>
          <w:rFonts w:ascii="Arial" w:hAnsi="Arial" w:cs="Arial"/>
          <w:b/>
          <w:sz w:val="22"/>
          <w:szCs w:val="22"/>
        </w:rPr>
        <w:t>Załącznik nr 11 do SWZ</w:t>
      </w:r>
    </w:p>
    <w:p w:rsidR="000F0395" w:rsidRDefault="000F0395" w:rsidP="000F0395">
      <w:pPr>
        <w:spacing w:line="276" w:lineRule="auto"/>
        <w:ind w:left="5246" w:firstLine="708"/>
        <w:jc w:val="both"/>
        <w:rPr>
          <w:rFonts w:ascii="Arial" w:hAnsi="Arial" w:cs="Arial"/>
          <w:b/>
          <w:sz w:val="22"/>
          <w:szCs w:val="22"/>
        </w:rPr>
      </w:pPr>
    </w:p>
    <w:p w:rsidR="000F0395" w:rsidRDefault="000F0395" w:rsidP="000F0395">
      <w:pPr>
        <w:spacing w:line="276" w:lineRule="auto"/>
        <w:ind w:right="5954"/>
        <w:rPr>
          <w:rFonts w:ascii="Arial" w:hAnsi="Arial" w:cs="Arial"/>
          <w:sz w:val="22"/>
          <w:szCs w:val="22"/>
        </w:rPr>
      </w:pPr>
      <w:bookmarkStart w:id="1" w:name="_Hlk63406144"/>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KRS/CEiDG)</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bookmarkEnd w:id="1"/>
    <w:p w:rsidR="000F0395" w:rsidRDefault="000F0395" w:rsidP="000F0395">
      <w:pPr>
        <w:spacing w:after="120" w:line="276" w:lineRule="auto"/>
        <w:jc w:val="center"/>
        <w:rPr>
          <w:rFonts w:ascii="Arial" w:hAnsi="Arial" w:cs="Arial"/>
          <w:b/>
          <w:sz w:val="22"/>
          <w:szCs w:val="22"/>
          <w:u w:val="single"/>
        </w:rPr>
      </w:pPr>
    </w:p>
    <w:p w:rsidR="000F0395" w:rsidRDefault="000F0395" w:rsidP="000F0395">
      <w:pPr>
        <w:spacing w:after="200" w:line="360" w:lineRule="auto"/>
        <w:jc w:val="center"/>
        <w:rPr>
          <w:rFonts w:ascii="Arial" w:eastAsia="Calibri" w:hAnsi="Arial" w:cs="Arial"/>
          <w:b/>
          <w:sz w:val="22"/>
          <w:szCs w:val="22"/>
          <w:lang w:eastAsia="en-US"/>
        </w:rPr>
      </w:pPr>
      <w:bookmarkStart w:id="2" w:name="_Hlk63406307"/>
      <w:r>
        <w:rPr>
          <w:rFonts w:ascii="Arial" w:eastAsia="Calibri" w:hAnsi="Arial" w:cs="Arial"/>
          <w:b/>
          <w:sz w:val="22"/>
          <w:szCs w:val="22"/>
          <w:lang w:eastAsia="en-US"/>
        </w:rPr>
        <w:t xml:space="preserve">ZOBOWIĄZANIE </w:t>
      </w:r>
    </w:p>
    <w:p w:rsidR="000F0395" w:rsidRDefault="000F0395" w:rsidP="000F0395">
      <w:pPr>
        <w:spacing w:after="200" w:line="360" w:lineRule="auto"/>
        <w:jc w:val="center"/>
        <w:rPr>
          <w:rFonts w:ascii="Arial" w:eastAsia="Calibri" w:hAnsi="Arial" w:cs="Arial"/>
          <w:b/>
          <w:sz w:val="22"/>
          <w:szCs w:val="22"/>
          <w:lang w:eastAsia="en-US"/>
        </w:rPr>
      </w:pPr>
      <w:r>
        <w:rPr>
          <w:rFonts w:ascii="Arial" w:eastAsia="Calibri" w:hAnsi="Arial" w:cs="Arial"/>
          <w:b/>
          <w:sz w:val="22"/>
          <w:szCs w:val="22"/>
          <w:lang w:eastAsia="en-US"/>
        </w:rPr>
        <w:t>do oddania do dyspozycji Wykonawcy niezbędnych zasobów na potrzeby realizacji zamówienia</w:t>
      </w:r>
    </w:p>
    <w:p w:rsidR="000F0395" w:rsidRDefault="000F0395" w:rsidP="00AF2388">
      <w:pPr>
        <w:suppressAutoHyphens/>
        <w:autoSpaceDN w:val="0"/>
        <w:jc w:val="center"/>
        <w:textAlignment w:val="baseline"/>
        <w:rPr>
          <w:rFonts w:ascii="Arial" w:hAnsi="Arial" w:cs="Arial"/>
          <w:sz w:val="22"/>
          <w:szCs w:val="22"/>
        </w:rPr>
      </w:pPr>
      <w:r>
        <w:rPr>
          <w:rFonts w:ascii="Arial" w:hAnsi="Arial" w:cs="Arial"/>
          <w:sz w:val="22"/>
          <w:szCs w:val="22"/>
        </w:rPr>
        <w:t>Na potrzeby postępowania o udzielenie zamówienia publicznego pn</w:t>
      </w:r>
      <w:bookmarkEnd w:id="2"/>
      <w:r w:rsidR="00AF2388">
        <w:rPr>
          <w:rFonts w:ascii="Arial" w:hAnsi="Arial" w:cs="Arial"/>
          <w:sz w:val="22"/>
          <w:szCs w:val="22"/>
        </w:rPr>
        <w:t>.:</w:t>
      </w:r>
    </w:p>
    <w:p w:rsidR="00AF2388" w:rsidRPr="00D159E2" w:rsidRDefault="00AF2388" w:rsidP="00AF2388">
      <w:pPr>
        <w:spacing w:after="160" w:line="259" w:lineRule="auto"/>
        <w:jc w:val="center"/>
        <w:rPr>
          <w:rFonts w:eastAsiaTheme="minorHAnsi"/>
          <w:b/>
          <w:sz w:val="28"/>
          <w:szCs w:val="28"/>
          <w:u w:val="single"/>
          <w:lang w:eastAsia="en-US"/>
        </w:rPr>
      </w:pPr>
      <w:r w:rsidRPr="00D159E2">
        <w:rPr>
          <w:rFonts w:eastAsiaTheme="minorHAnsi"/>
          <w:b/>
          <w:sz w:val="28"/>
          <w:szCs w:val="28"/>
          <w:u w:val="single"/>
          <w:lang w:eastAsia="en-US"/>
        </w:rPr>
        <w:t>„</w:t>
      </w:r>
      <w:r w:rsidR="008E11AB" w:rsidRPr="008E11AB">
        <w:rPr>
          <w:rFonts w:eastAsiaTheme="minorHAnsi"/>
          <w:b/>
          <w:sz w:val="28"/>
          <w:szCs w:val="28"/>
          <w:u w:val="single"/>
          <w:lang w:eastAsia="en-US"/>
        </w:rPr>
        <w:t>Budowa toru rowerowego PUMPTRACK  na terenie kompleksu sportowo – rekreacyjnego w Ciepielowie</w:t>
      </w:r>
      <w:r w:rsidRPr="00D159E2">
        <w:rPr>
          <w:rFonts w:eastAsiaTheme="minorHAnsi"/>
          <w:b/>
          <w:sz w:val="28"/>
          <w:szCs w:val="28"/>
          <w:u w:val="single"/>
          <w:lang w:eastAsia="en-US"/>
        </w:rPr>
        <w:t>”.</w:t>
      </w:r>
    </w:p>
    <w:p w:rsidR="00AF2388" w:rsidRPr="00D85A67" w:rsidRDefault="00AF2388" w:rsidP="00AF2388">
      <w:pPr>
        <w:suppressAutoHyphens/>
        <w:autoSpaceDN w:val="0"/>
        <w:jc w:val="center"/>
        <w:textAlignment w:val="baseline"/>
        <w:rPr>
          <w:rFonts w:ascii="Arial" w:hAnsi="Arial" w:cs="Arial"/>
          <w:b/>
          <w:kern w:val="3"/>
          <w:sz w:val="32"/>
          <w:szCs w:val="32"/>
          <w:lang w:eastAsia="zh-CN"/>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 imieniu …………………………………..……………………………………………………..……</w:t>
      </w:r>
    </w:p>
    <w:p w:rsidR="000F0395" w:rsidRDefault="000F0395" w:rsidP="000F0395">
      <w:pPr>
        <w:suppressAutoHyphens/>
        <w:spacing w:line="276" w:lineRule="auto"/>
        <w:jc w:val="center"/>
        <w:rPr>
          <w:rFonts w:ascii="Arial" w:hAnsi="Arial" w:cs="Arial"/>
          <w:sz w:val="22"/>
          <w:szCs w:val="22"/>
          <w:lang w:eastAsia="ar-SA"/>
        </w:rPr>
      </w:pPr>
      <w:r>
        <w:rPr>
          <w:rFonts w:ascii="Arial" w:hAnsi="Arial" w:cs="Arial"/>
          <w:sz w:val="22"/>
          <w:szCs w:val="22"/>
          <w:lang w:eastAsia="ar-SA"/>
        </w:rPr>
        <w:t>(wpisać nazwę i adres podmiotu)</w:t>
      </w:r>
    </w:p>
    <w:p w:rsidR="000F0395" w:rsidRDefault="000F0395" w:rsidP="000F0395">
      <w:pPr>
        <w:suppressAutoHyphens/>
        <w:spacing w:line="276" w:lineRule="auto"/>
        <w:jc w:val="center"/>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zobowiązuje się do oddania swoich zasobów przy wykonaniu zamówienia, pn.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do dyspozycji Wykonawcy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(nazwa i adres Wykonawcy, któremu udostępniane są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Oświadczam, iż:</w:t>
      </w:r>
    </w:p>
    <w:p w:rsidR="000F0395" w:rsidRDefault="000F0395" w:rsidP="000F0395">
      <w:pPr>
        <w:suppressAutoHyphens/>
        <w:spacing w:line="276" w:lineRule="auto"/>
        <w:ind w:left="426"/>
        <w:jc w:val="both"/>
        <w:rPr>
          <w:rFonts w:ascii="Arial" w:hAnsi="Arial" w:cs="Arial"/>
          <w:sz w:val="22"/>
          <w:szCs w:val="22"/>
          <w:lang w:eastAsia="ar-SA"/>
        </w:rPr>
      </w:pPr>
      <w:r>
        <w:rPr>
          <w:rFonts w:ascii="Arial" w:hAnsi="Arial" w:cs="Arial"/>
          <w:sz w:val="22"/>
          <w:szCs w:val="22"/>
          <w:lang w:eastAsia="ar-SA"/>
        </w:rPr>
        <w:t>a)</w:t>
      </w:r>
      <w:r>
        <w:rPr>
          <w:rFonts w:ascii="Arial" w:hAnsi="Arial" w:cs="Arial"/>
          <w:sz w:val="22"/>
          <w:szCs w:val="22"/>
          <w:lang w:eastAsia="ar-SA"/>
        </w:rPr>
        <w:tab/>
        <w:t xml:space="preserve">udostępniam Wykonawcy nasze zasoby w zakresie: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Określenie zasobu – sytuacja finansowa lub ekonomiczna, zdolność techniczna i zawodowa (wiedza i doświadczenie), osoby (potencjał kadrowy)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obejmującym:…………………………………………………………………………………………………………………………………………………………………………………………………………………………</w:t>
      </w:r>
      <w:r>
        <w:rPr>
          <w:rFonts w:ascii="Arial" w:hAnsi="Arial" w:cs="Arial"/>
          <w:sz w:val="22"/>
          <w:szCs w:val="22"/>
          <w:lang w:eastAsia="ar-SA"/>
        </w:rPr>
        <w:lastRenderedPageBreak/>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(należy podać informacje umożliwiające ocenę spełnienia warunków, określonych w SWZ, przez udostępniane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ind w:left="567" w:hanging="425"/>
        <w:jc w:val="both"/>
        <w:rPr>
          <w:rFonts w:ascii="Arial" w:hAnsi="Arial" w:cs="Arial"/>
          <w:sz w:val="22"/>
          <w:szCs w:val="22"/>
          <w:lang w:eastAsia="ar-SA"/>
        </w:rPr>
      </w:pPr>
      <w:r>
        <w:rPr>
          <w:rFonts w:ascii="Arial" w:hAnsi="Arial" w:cs="Arial"/>
          <w:sz w:val="22"/>
          <w:szCs w:val="22"/>
          <w:lang w:eastAsia="ar-SA"/>
        </w:rPr>
        <w:t>b)</w:t>
      </w:r>
      <w:r>
        <w:rPr>
          <w:rFonts w:ascii="Arial" w:hAnsi="Arial" w:cs="Arial"/>
          <w:sz w:val="22"/>
          <w:szCs w:val="22"/>
          <w:lang w:eastAsia="ar-SA"/>
        </w:rPr>
        <w:tab/>
        <w:t xml:space="preserve">sposób wykorzystania udostępnionych przeze mnie zasobów przy wykonywaniu zamówienia publicznego będzie następujący: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ind w:left="426" w:hanging="284"/>
        <w:jc w:val="both"/>
        <w:rPr>
          <w:rFonts w:ascii="Arial" w:hAnsi="Arial" w:cs="Arial"/>
          <w:sz w:val="22"/>
          <w:szCs w:val="22"/>
          <w:lang w:eastAsia="ar-SA"/>
        </w:rPr>
      </w:pPr>
      <w:r>
        <w:rPr>
          <w:rFonts w:ascii="Arial" w:hAnsi="Arial" w:cs="Arial"/>
          <w:sz w:val="22"/>
          <w:szCs w:val="22"/>
          <w:lang w:eastAsia="ar-SA"/>
        </w:rPr>
        <w:t>c)</w:t>
      </w:r>
      <w:r>
        <w:rPr>
          <w:rFonts w:ascii="Arial" w:hAnsi="Arial" w:cs="Arial"/>
          <w:sz w:val="22"/>
          <w:szCs w:val="22"/>
          <w:lang w:eastAsia="ar-SA"/>
        </w:rPr>
        <w:tab/>
        <w:t>zakres i okres mojego udziału przy wykonaniu zamówienia publicznego będzie następujący: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*zrealizuję roboty/usługi, których dotyczą udostępnione przeze mnie zasoby, odnoszące się do warunków udziału dotyczących wykształcenia, kwalifikacji zawodowych lub doświadczenia, na których polega Wykonawca</w:t>
      </w:r>
    </w:p>
    <w:p w:rsidR="000F0395" w:rsidRDefault="000F0395" w:rsidP="000F0395">
      <w:pPr>
        <w:suppressAutoHyphens/>
        <w:spacing w:line="276" w:lineRule="auto"/>
        <w:jc w:val="both"/>
        <w:rPr>
          <w:rFonts w:ascii="Arial" w:hAnsi="Arial" w:cs="Arial"/>
          <w:sz w:val="22"/>
          <w:szCs w:val="22"/>
          <w:lang w:eastAsia="ar-SA"/>
        </w:rPr>
      </w:pPr>
    </w:p>
    <w:tbl>
      <w:tblPr>
        <w:tblW w:w="0" w:type="auto"/>
        <w:tblInd w:w="108" w:type="dxa"/>
        <w:tblLayout w:type="fixed"/>
        <w:tblLook w:val="04A0" w:firstRow="1" w:lastRow="0" w:firstColumn="1" w:lastColumn="0" w:noHBand="0" w:noVBand="1"/>
      </w:tblPr>
      <w:tblGrid>
        <w:gridCol w:w="2578"/>
        <w:gridCol w:w="7435"/>
      </w:tblGrid>
      <w:tr w:rsidR="000F0395" w:rsidTr="000F0395">
        <w:trPr>
          <w:trHeight w:val="886"/>
        </w:trPr>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w:t>
            </w:r>
          </w:p>
          <w:p w:rsidR="008161F8" w:rsidRDefault="008161F8"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Data</w:t>
            </w: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r>
              <w:rPr>
                <w:rFonts w:ascii="Arial" w:hAnsi="Arial" w:cs="Arial"/>
                <w:sz w:val="22"/>
                <w:szCs w:val="22"/>
                <w:lang w:eastAsia="ar-SA"/>
              </w:rPr>
              <w:t>……..…………………………………………………</w:t>
            </w:r>
          </w:p>
        </w:tc>
      </w:tr>
      <w:tr w:rsidR="000F0395" w:rsidTr="000F0395">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bookmarkStart w:id="3" w:name="_Hlk63407474"/>
            <w:r>
              <w:rPr>
                <w:rFonts w:ascii="Arial" w:hAnsi="Arial" w:cs="Arial"/>
                <w:sz w:val="22"/>
                <w:szCs w:val="22"/>
                <w:lang w:eastAsia="ar-SA"/>
              </w:rPr>
              <w:t xml:space="preserve">Podpis(y) osoby(osób) upoważnionej(ych) do podpisania niniejszej oferty </w:t>
            </w:r>
          </w:p>
          <w:p w:rsidR="000F0395" w:rsidRDefault="000F0395" w:rsidP="000F0395">
            <w:pPr>
              <w:suppressAutoHyphens/>
              <w:spacing w:line="276" w:lineRule="auto"/>
              <w:ind w:left="2278"/>
              <w:jc w:val="both"/>
              <w:rPr>
                <w:rFonts w:ascii="Arial" w:hAnsi="Arial" w:cs="Arial"/>
                <w:sz w:val="22"/>
                <w:szCs w:val="22"/>
                <w:lang w:eastAsia="ar-SA"/>
              </w:rPr>
            </w:pPr>
            <w:r>
              <w:rPr>
                <w:rFonts w:ascii="Arial" w:hAnsi="Arial" w:cs="Arial"/>
                <w:sz w:val="22"/>
                <w:szCs w:val="22"/>
                <w:lang w:eastAsia="ar-SA"/>
              </w:rPr>
              <w:t>w imieniu Wykonawcy(ów)</w:t>
            </w:r>
            <w:bookmarkEnd w:id="3"/>
          </w:p>
        </w:tc>
      </w:tr>
      <w:tr w:rsidR="000F0395" w:rsidTr="000F0395">
        <w:tc>
          <w:tcPr>
            <w:tcW w:w="2578"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r>
    </w:tbl>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pacing w:line="276" w:lineRule="auto"/>
        <w:jc w:val="both"/>
        <w:rPr>
          <w:rFonts w:ascii="Arial" w:hAnsi="Arial" w:cs="Arial"/>
          <w:sz w:val="22"/>
          <w:szCs w:val="22"/>
        </w:rPr>
      </w:pPr>
    </w:p>
    <w:p w:rsidR="000F0395" w:rsidRPr="004F7DB8" w:rsidRDefault="000F0395" w:rsidP="000F0395"/>
    <w:p w:rsidR="000F0395" w:rsidRDefault="000F0395" w:rsidP="000F0395">
      <w:pPr>
        <w:pStyle w:val="Nagwek1"/>
        <w:ind w:left="6480" w:firstLine="720"/>
        <w:jc w:val="right"/>
        <w:rPr>
          <w:bCs/>
          <w:sz w:val="22"/>
          <w:szCs w:val="22"/>
          <w:u w:val="none"/>
          <w:lang w:val="pl-PL"/>
        </w:rPr>
      </w:pPr>
    </w:p>
    <w:p w:rsidR="000F0395" w:rsidRDefault="000F0395" w:rsidP="000F0395">
      <w:pPr>
        <w:rPr>
          <w:lang w:eastAsia="x-none"/>
        </w:rPr>
      </w:pPr>
    </w:p>
    <w:p w:rsidR="000F0395" w:rsidRDefault="000F0395" w:rsidP="00CF3A05">
      <w:pPr>
        <w:pStyle w:val="Nagwek1"/>
        <w:jc w:val="left"/>
        <w:rPr>
          <w:bCs/>
          <w:sz w:val="22"/>
          <w:szCs w:val="22"/>
          <w:u w:val="none"/>
          <w:lang w:val="pl-PL"/>
        </w:rPr>
      </w:pPr>
    </w:p>
    <w:sectPr w:rsidR="000F0395" w:rsidSect="000F0395">
      <w:headerReference w:type="default" r:id="rId12"/>
      <w:footerReference w:type="even" r:id="rId13"/>
      <w:footerReference w:type="default" r:id="rId14"/>
      <w:pgSz w:w="11909" w:h="16834"/>
      <w:pgMar w:top="426" w:right="851" w:bottom="426" w:left="1276" w:header="709" w:footer="709" w:gutter="0"/>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D55" w:rsidRDefault="00E32D55" w:rsidP="000F0395">
      <w:r>
        <w:separator/>
      </w:r>
    </w:p>
  </w:endnote>
  <w:endnote w:type="continuationSeparator" w:id="0">
    <w:p w:rsidR="00E32D55" w:rsidRDefault="00E32D55" w:rsidP="000F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TE19588F0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535" w:rsidRDefault="003A4535" w:rsidP="000F03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A4535" w:rsidRDefault="003A453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535" w:rsidRDefault="003A4535" w:rsidP="008F297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D55" w:rsidRDefault="00E32D55" w:rsidP="000F0395">
      <w:r>
        <w:separator/>
      </w:r>
    </w:p>
  </w:footnote>
  <w:footnote w:type="continuationSeparator" w:id="0">
    <w:p w:rsidR="00E32D55" w:rsidRDefault="00E32D55" w:rsidP="000F0395">
      <w:r>
        <w:continuationSeparator/>
      </w:r>
    </w:p>
  </w:footnote>
  <w:footnote w:id="1">
    <w:p w:rsidR="003A4535" w:rsidRDefault="003A4535" w:rsidP="000F0395">
      <w:pPr>
        <w:pStyle w:val="NormalnyWeb"/>
        <w:spacing w:before="0" w:beforeAutospacing="0" w:after="0" w:afterAutospacing="0"/>
        <w:ind w:left="142" w:hanging="142"/>
        <w:jc w:val="both"/>
      </w:pPr>
      <w:r>
        <w:rPr>
          <w:rStyle w:val="Odwoanieprzypisudolnego"/>
        </w:rPr>
        <w:footnoteRef/>
      </w:r>
      <w:r>
        <w:t xml:space="preserve"> </w:t>
      </w:r>
      <w:r w:rsidRPr="003D14F2">
        <w:rPr>
          <w:i/>
          <w:color w:val="000000"/>
          <w:sz w:val="20"/>
        </w:rPr>
        <w:t xml:space="preserve">W przypadku, gdy wykonawca </w:t>
      </w:r>
      <w:r w:rsidRPr="003D14F2">
        <w:rPr>
          <w:i/>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A4535" w:rsidRPr="00FF4E50" w:rsidRDefault="003A4535" w:rsidP="008F2977">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3A4535" w:rsidRDefault="003A4535" w:rsidP="000F0395">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535" w:rsidRDefault="003A4535">
    <w:pPr>
      <w:pStyle w:val="Nagwek"/>
      <w:pBdr>
        <w:bottom w:val="single" w:sz="4" w:space="1" w:color="auto"/>
      </w:pBdr>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7"/>
    <w:multiLevelType w:val="multilevel"/>
    <w:tmpl w:val="69E868AE"/>
    <w:name w:val="WW8Num7"/>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A"/>
    <w:multiLevelType w:val="multilevel"/>
    <w:tmpl w:val="8C60E300"/>
    <w:name w:val="WW8Num9"/>
    <w:lvl w:ilvl="0">
      <w:start w:val="1"/>
      <w:numFmt w:val="decimal"/>
      <w:lvlText w:val="%1."/>
      <w:lvlJc w:val="left"/>
      <w:pPr>
        <w:tabs>
          <w:tab w:val="num" w:pos="440"/>
        </w:tabs>
        <w:ind w:left="440" w:hanging="360"/>
      </w:pPr>
      <w:rPr>
        <w:rFonts w:ascii="Times New Roman" w:hAnsi="Times New Roman" w:cs="Times New Roman" w:hint="default"/>
        <w:sz w:val="24"/>
        <w:szCs w:val="24"/>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5" w15:restartNumberingAfterBreak="0">
    <w:nsid w:val="00000012"/>
    <w:multiLevelType w:val="multilevel"/>
    <w:tmpl w:val="1D76C17E"/>
    <w:lvl w:ilvl="0">
      <w:start w:val="1"/>
      <w:numFmt w:val="decimal"/>
      <w:lvlText w:val="%1."/>
      <w:lvlJc w:val="left"/>
      <w:pPr>
        <w:tabs>
          <w:tab w:val="num" w:pos="360"/>
        </w:tabs>
        <w:ind w:left="340" w:hanging="340"/>
      </w:pPr>
      <w:rPr>
        <w:rFonts w:hint="default"/>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6" w15:restartNumberingAfterBreak="0">
    <w:nsid w:val="00000014"/>
    <w:multiLevelType w:val="multilevel"/>
    <w:tmpl w:val="00000014"/>
    <w:lvl w:ilvl="0">
      <w:start w:val="1"/>
      <w:numFmt w:val="lowerLetter"/>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7" w15:restartNumberingAfterBreak="0">
    <w:nsid w:val="00000016"/>
    <w:multiLevelType w:val="multilevel"/>
    <w:tmpl w:val="00000016"/>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8" w15:restartNumberingAfterBreak="0">
    <w:nsid w:val="00000018"/>
    <w:multiLevelType w:val="multilevel"/>
    <w:tmpl w:val="00000018"/>
    <w:name w:val="WW8Num24"/>
    <w:lvl w:ilvl="0">
      <w:start w:val="1"/>
      <w:numFmt w:val="lowerLetter"/>
      <w:lvlText w:val="%1)"/>
      <w:lvlJc w:val="left"/>
      <w:pPr>
        <w:tabs>
          <w:tab w:val="num" w:pos="1440"/>
        </w:tabs>
        <w:ind w:left="1440" w:hanging="360"/>
      </w:pPr>
      <w:rPr>
        <w:color w:val="auto"/>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9" w15:restartNumberingAfterBreak="0">
    <w:nsid w:val="00000019"/>
    <w:multiLevelType w:val="multilevel"/>
    <w:tmpl w:val="00000019"/>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 w15:restartNumberingAfterBreak="0">
    <w:nsid w:val="0000001A"/>
    <w:multiLevelType w:val="singleLevel"/>
    <w:tmpl w:val="0000001A"/>
    <w:name w:val="WW8Num26"/>
    <w:lvl w:ilvl="0">
      <w:start w:val="1"/>
      <w:numFmt w:val="lowerLetter"/>
      <w:lvlText w:val="%1)"/>
      <w:lvlJc w:val="left"/>
      <w:pPr>
        <w:tabs>
          <w:tab w:val="num" w:pos="0"/>
        </w:tabs>
        <w:ind w:left="720" w:hanging="360"/>
      </w:pPr>
    </w:lvl>
  </w:abstractNum>
  <w:abstractNum w:abstractNumId="11" w15:restartNumberingAfterBreak="0">
    <w:nsid w:val="0000001E"/>
    <w:multiLevelType w:val="multilevel"/>
    <w:tmpl w:val="03A8C714"/>
    <w:name w:val="WW8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54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360"/>
        </w:tabs>
        <w:ind w:left="360" w:hanging="360"/>
      </w:pPr>
      <w:rPr>
        <w:b/>
        <w:i w:val="0"/>
        <w:color w:val="auto"/>
        <w:sz w:val="24"/>
        <w:szCs w:val="24"/>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2" w15:restartNumberingAfterBreak="0">
    <w:nsid w:val="00000025"/>
    <w:multiLevelType w:val="singleLevel"/>
    <w:tmpl w:val="00000025"/>
    <w:name w:val="WW8Num37"/>
    <w:lvl w:ilvl="0">
      <w:start w:val="1"/>
      <w:numFmt w:val="lowerLetter"/>
      <w:lvlText w:val="%1)"/>
      <w:lvlJc w:val="left"/>
      <w:pPr>
        <w:tabs>
          <w:tab w:val="num" w:pos="0"/>
        </w:tabs>
        <w:ind w:left="720" w:hanging="360"/>
      </w:pPr>
    </w:lvl>
  </w:abstractNum>
  <w:abstractNum w:abstractNumId="13" w15:restartNumberingAfterBreak="0">
    <w:nsid w:val="0000002E"/>
    <w:multiLevelType w:val="singleLevel"/>
    <w:tmpl w:val="0000002E"/>
    <w:name w:val="WW8Num49"/>
    <w:lvl w:ilvl="0">
      <w:start w:val="1"/>
      <w:numFmt w:val="lowerLetter"/>
      <w:lvlText w:val="%1)"/>
      <w:lvlJc w:val="left"/>
      <w:pPr>
        <w:tabs>
          <w:tab w:val="num" w:pos="0"/>
        </w:tabs>
        <w:ind w:left="720" w:hanging="360"/>
      </w:pPr>
    </w:lvl>
  </w:abstractNum>
  <w:abstractNum w:abstractNumId="14"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32"/>
    <w:multiLevelType w:val="multilevel"/>
    <w:tmpl w:val="00000032"/>
    <w:name w:val="WW8Num54"/>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34"/>
    <w:multiLevelType w:val="multilevel"/>
    <w:tmpl w:val="00000034"/>
    <w:name w:val="WW8Num5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68B2C4E"/>
    <w:multiLevelType w:val="hybridMultilevel"/>
    <w:tmpl w:val="56E4E30E"/>
    <w:lvl w:ilvl="0" w:tplc="DE10CEA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C63578"/>
    <w:multiLevelType w:val="hybridMultilevel"/>
    <w:tmpl w:val="EF287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DD0757"/>
    <w:multiLevelType w:val="multilevel"/>
    <w:tmpl w:val="0E9482F4"/>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0" w15:restartNumberingAfterBreak="0">
    <w:nsid w:val="12754BF8"/>
    <w:multiLevelType w:val="multilevel"/>
    <w:tmpl w:val="B71AD022"/>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384757D"/>
    <w:multiLevelType w:val="hybridMultilevel"/>
    <w:tmpl w:val="A3C8D3D8"/>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61979DF"/>
    <w:multiLevelType w:val="hybridMultilevel"/>
    <w:tmpl w:val="E20A4D10"/>
    <w:lvl w:ilvl="0" w:tplc="0BE237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BA6631"/>
    <w:multiLevelType w:val="multilevel"/>
    <w:tmpl w:val="5BE6176A"/>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4" w15:restartNumberingAfterBreak="0">
    <w:nsid w:val="2CA569F8"/>
    <w:multiLevelType w:val="hybridMultilevel"/>
    <w:tmpl w:val="DF9A96FC"/>
    <w:lvl w:ilvl="0" w:tplc="FB5A697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5" w15:restartNumberingAfterBreak="0">
    <w:nsid w:val="3995FAD0"/>
    <w:multiLevelType w:val="hybridMultilevel"/>
    <w:tmpl w:val="0C462B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1"/>
      <w:numFmt w:val="lowerLetter"/>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A047307"/>
    <w:multiLevelType w:val="hybridMultilevel"/>
    <w:tmpl w:val="1792AC8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235F9E"/>
    <w:multiLevelType w:val="hybridMultilevel"/>
    <w:tmpl w:val="FFBA4C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1A233E1"/>
    <w:multiLevelType w:val="hybridMultilevel"/>
    <w:tmpl w:val="EEC22E6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BD02ADC"/>
    <w:multiLevelType w:val="multilevel"/>
    <w:tmpl w:val="5DCE1CE8"/>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30" w15:restartNumberingAfterBreak="0">
    <w:nsid w:val="4D870527"/>
    <w:multiLevelType w:val="hybridMultilevel"/>
    <w:tmpl w:val="C91E3D2A"/>
    <w:lvl w:ilvl="0" w:tplc="04150011">
      <w:start w:val="1"/>
      <w:numFmt w:val="decimal"/>
      <w:lvlText w:val="%1)"/>
      <w:lvlJc w:val="left"/>
      <w:pPr>
        <w:ind w:left="720" w:hanging="360"/>
      </w:pPr>
      <w:rPr>
        <w:rFonts w:hint="default"/>
      </w:rPr>
    </w:lvl>
    <w:lvl w:ilvl="1" w:tplc="C5D8A2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A86F6C"/>
    <w:multiLevelType w:val="multilevel"/>
    <w:tmpl w:val="831E7570"/>
    <w:styleLink w:val="Styl3"/>
    <w:lvl w:ilvl="0">
      <w:start w:val="1"/>
      <w:numFmt w:val="lowerLetter"/>
      <w:lvlText w:val="%1)"/>
      <w:lvlJc w:val="left"/>
      <w:pPr>
        <w:ind w:left="720" w:hanging="360"/>
      </w:pPr>
      <w:rPr>
        <w:rFonts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1C5133"/>
    <w:multiLevelType w:val="hybridMultilevel"/>
    <w:tmpl w:val="CE2057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7CA3069"/>
    <w:multiLevelType w:val="hybridMultilevel"/>
    <w:tmpl w:val="44664A96"/>
    <w:lvl w:ilvl="0" w:tplc="9CBECC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AE177AF"/>
    <w:multiLevelType w:val="hybridMultilevel"/>
    <w:tmpl w:val="CF964C28"/>
    <w:lvl w:ilvl="0" w:tplc="04150011">
      <w:start w:val="1"/>
      <w:numFmt w:val="decimal"/>
      <w:lvlText w:val="%1)"/>
      <w:lvlJc w:val="left"/>
      <w:pPr>
        <w:ind w:left="720" w:hanging="360"/>
      </w:pPr>
    </w:lvl>
    <w:lvl w:ilvl="1" w:tplc="0526D2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583476"/>
    <w:multiLevelType w:val="hybridMultilevel"/>
    <w:tmpl w:val="C66CD6A8"/>
    <w:lvl w:ilvl="0" w:tplc="04150017">
      <w:start w:val="1"/>
      <w:numFmt w:val="lowerLetter"/>
      <w:pStyle w:val="Listapunktowana1"/>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6CC8128A"/>
    <w:multiLevelType w:val="hybridMultilevel"/>
    <w:tmpl w:val="DA324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3E01D4"/>
    <w:multiLevelType w:val="hybridMultilevel"/>
    <w:tmpl w:val="0BBEBFA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9D1515"/>
    <w:multiLevelType w:val="hybridMultilevel"/>
    <w:tmpl w:val="4A5E4DBE"/>
    <w:lvl w:ilvl="0" w:tplc="B4629E82">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D67A0A"/>
    <w:multiLevelType w:val="multilevel"/>
    <w:tmpl w:val="54AE07C8"/>
    <w:styleLink w:val="Styl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5"/>
  </w:num>
  <w:num w:numId="2">
    <w:abstractNumId w:val="21"/>
  </w:num>
  <w:num w:numId="3">
    <w:abstractNumId w:val="39"/>
  </w:num>
  <w:num w:numId="4">
    <w:abstractNumId w:val="31"/>
  </w:num>
  <w:num w:numId="5">
    <w:abstractNumId w:val="38"/>
  </w:num>
  <w:num w:numId="6">
    <w:abstractNumId w:val="27"/>
  </w:num>
  <w:num w:numId="7">
    <w:abstractNumId w:val="28"/>
  </w:num>
  <w:num w:numId="8">
    <w:abstractNumId w:val="24"/>
  </w:num>
  <w:num w:numId="9">
    <w:abstractNumId w:val="33"/>
  </w:num>
  <w:num w:numId="10">
    <w:abstractNumId w:val="32"/>
  </w:num>
  <w:num w:numId="11">
    <w:abstractNumId w:val="5"/>
  </w:num>
  <w:num w:numId="12">
    <w:abstractNumId w:val="8"/>
  </w:num>
  <w:num w:numId="13">
    <w:abstractNumId w:val="6"/>
  </w:num>
  <w:num w:numId="14">
    <w:abstractNumId w:val="7"/>
  </w:num>
  <w:num w:numId="15">
    <w:abstractNumId w:val="3"/>
  </w:num>
  <w:num w:numId="16">
    <w:abstractNumId w:val="9"/>
  </w:num>
  <w:num w:numId="17">
    <w:abstractNumId w:val="20"/>
  </w:num>
  <w:num w:numId="18">
    <w:abstractNumId w:val="18"/>
  </w:num>
  <w:num w:numId="19">
    <w:abstractNumId w:val="0"/>
  </w:num>
  <w:num w:numId="20">
    <w:abstractNumId w:val="30"/>
  </w:num>
  <w:num w:numId="21">
    <w:abstractNumId w:val="36"/>
  </w:num>
  <w:num w:numId="22">
    <w:abstractNumId w:val="17"/>
  </w:num>
  <w:num w:numId="23">
    <w:abstractNumId w:val="34"/>
  </w:num>
  <w:num w:numId="24">
    <w:abstractNumId w:val="19"/>
  </w:num>
  <w:num w:numId="25">
    <w:abstractNumId w:val="29"/>
  </w:num>
  <w:num w:numId="26">
    <w:abstractNumId w:val="25"/>
  </w:num>
  <w:num w:numId="27">
    <w:abstractNumId w:val="23"/>
  </w:num>
  <w:num w:numId="28">
    <w:abstractNumId w:val="22"/>
  </w:num>
  <w:num w:numId="29">
    <w:abstractNumId w:val="37"/>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95"/>
    <w:rsid w:val="0009060B"/>
    <w:rsid w:val="000F0395"/>
    <w:rsid w:val="001912CA"/>
    <w:rsid w:val="001C3C0B"/>
    <w:rsid w:val="001D67FF"/>
    <w:rsid w:val="001D6E11"/>
    <w:rsid w:val="002A11A7"/>
    <w:rsid w:val="002B1ED6"/>
    <w:rsid w:val="00336DDB"/>
    <w:rsid w:val="003805A9"/>
    <w:rsid w:val="003A4535"/>
    <w:rsid w:val="003B5239"/>
    <w:rsid w:val="00403831"/>
    <w:rsid w:val="004362D0"/>
    <w:rsid w:val="004B4BCC"/>
    <w:rsid w:val="004D32A4"/>
    <w:rsid w:val="005A07D2"/>
    <w:rsid w:val="005B4155"/>
    <w:rsid w:val="005F5F78"/>
    <w:rsid w:val="00605426"/>
    <w:rsid w:val="00644DEE"/>
    <w:rsid w:val="006C7B72"/>
    <w:rsid w:val="007C5FBA"/>
    <w:rsid w:val="007E1D84"/>
    <w:rsid w:val="007F1D1F"/>
    <w:rsid w:val="008161F8"/>
    <w:rsid w:val="00836DAB"/>
    <w:rsid w:val="00896B39"/>
    <w:rsid w:val="008C65CC"/>
    <w:rsid w:val="008E11AB"/>
    <w:rsid w:val="008F2977"/>
    <w:rsid w:val="009E2B4D"/>
    <w:rsid w:val="00A07CD6"/>
    <w:rsid w:val="00A24AB0"/>
    <w:rsid w:val="00A3195E"/>
    <w:rsid w:val="00AF2388"/>
    <w:rsid w:val="00B74CE4"/>
    <w:rsid w:val="00C00240"/>
    <w:rsid w:val="00C70839"/>
    <w:rsid w:val="00C96937"/>
    <w:rsid w:val="00CC0124"/>
    <w:rsid w:val="00CF3A05"/>
    <w:rsid w:val="00D0566B"/>
    <w:rsid w:val="00D159E2"/>
    <w:rsid w:val="00D43197"/>
    <w:rsid w:val="00D7494C"/>
    <w:rsid w:val="00D95D01"/>
    <w:rsid w:val="00DC79D4"/>
    <w:rsid w:val="00DF190A"/>
    <w:rsid w:val="00E13708"/>
    <w:rsid w:val="00E32D55"/>
    <w:rsid w:val="00E84AC9"/>
    <w:rsid w:val="00EB646A"/>
    <w:rsid w:val="00EE0838"/>
    <w:rsid w:val="00F06819"/>
    <w:rsid w:val="00F540CD"/>
    <w:rsid w:val="00F70A81"/>
    <w:rsid w:val="00F81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61673-18E7-4C09-88FA-73474509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039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F0395"/>
    <w:pPr>
      <w:keepNext/>
      <w:jc w:val="center"/>
      <w:outlineLvl w:val="0"/>
    </w:pPr>
    <w:rPr>
      <w:b/>
      <w:sz w:val="36"/>
      <w:u w:val="single"/>
      <w:lang w:val="x-none" w:eastAsia="x-none"/>
    </w:rPr>
  </w:style>
  <w:style w:type="paragraph" w:styleId="Nagwek2">
    <w:name w:val="heading 2"/>
    <w:basedOn w:val="Normalny"/>
    <w:next w:val="Normalny"/>
    <w:link w:val="Nagwek2Znak"/>
    <w:qFormat/>
    <w:rsid w:val="000F0395"/>
    <w:pPr>
      <w:keepNext/>
      <w:outlineLvl w:val="1"/>
    </w:pPr>
    <w:rPr>
      <w:b/>
      <w:bCs/>
      <w:i/>
      <w:iCs/>
      <w:sz w:val="28"/>
      <w:lang w:val="x-none" w:eastAsia="x-none"/>
    </w:rPr>
  </w:style>
  <w:style w:type="paragraph" w:styleId="Nagwek3">
    <w:name w:val="heading 3"/>
    <w:basedOn w:val="Normalny"/>
    <w:next w:val="Normalny"/>
    <w:link w:val="Nagwek3Znak"/>
    <w:uiPriority w:val="99"/>
    <w:qFormat/>
    <w:rsid w:val="000F0395"/>
    <w:pPr>
      <w:keepNext/>
      <w:ind w:left="435"/>
      <w:jc w:val="both"/>
      <w:outlineLvl w:val="2"/>
    </w:pPr>
    <w:rPr>
      <w:b/>
    </w:rPr>
  </w:style>
  <w:style w:type="paragraph" w:styleId="Nagwek4">
    <w:name w:val="heading 4"/>
    <w:basedOn w:val="Normalny"/>
    <w:next w:val="Normalny"/>
    <w:link w:val="Nagwek4Znak"/>
    <w:uiPriority w:val="99"/>
    <w:qFormat/>
    <w:rsid w:val="000F0395"/>
    <w:pPr>
      <w:keepNext/>
      <w:jc w:val="center"/>
      <w:outlineLvl w:val="3"/>
    </w:pPr>
    <w:rPr>
      <w:b/>
      <w:sz w:val="22"/>
    </w:rPr>
  </w:style>
  <w:style w:type="paragraph" w:styleId="Nagwek5">
    <w:name w:val="heading 5"/>
    <w:basedOn w:val="Normalny"/>
    <w:next w:val="Normalny"/>
    <w:link w:val="Nagwek5Znak"/>
    <w:uiPriority w:val="99"/>
    <w:qFormat/>
    <w:rsid w:val="000F0395"/>
    <w:pPr>
      <w:keepNext/>
      <w:jc w:val="center"/>
      <w:outlineLvl w:val="4"/>
    </w:pPr>
    <w:rPr>
      <w:b/>
    </w:rPr>
  </w:style>
  <w:style w:type="paragraph" w:styleId="Nagwek6">
    <w:name w:val="heading 6"/>
    <w:basedOn w:val="Normalny"/>
    <w:next w:val="Normalny"/>
    <w:link w:val="Nagwek6Znak"/>
    <w:uiPriority w:val="99"/>
    <w:qFormat/>
    <w:rsid w:val="000F0395"/>
    <w:pPr>
      <w:keepNext/>
      <w:jc w:val="center"/>
      <w:outlineLvl w:val="5"/>
    </w:pPr>
    <w:rPr>
      <w:b/>
      <w:bCs/>
      <w:i/>
      <w:iCs/>
    </w:rPr>
  </w:style>
  <w:style w:type="paragraph" w:styleId="Nagwek7">
    <w:name w:val="heading 7"/>
    <w:basedOn w:val="Normalny"/>
    <w:next w:val="Normalny"/>
    <w:link w:val="Nagwek7Znak"/>
    <w:uiPriority w:val="99"/>
    <w:qFormat/>
    <w:rsid w:val="000F0395"/>
    <w:pPr>
      <w:keepNext/>
      <w:spacing w:line="360" w:lineRule="auto"/>
      <w:jc w:val="center"/>
      <w:outlineLvl w:val="6"/>
    </w:pPr>
    <w:rPr>
      <w:b/>
      <w:bCs/>
      <w:sz w:val="28"/>
    </w:rPr>
  </w:style>
  <w:style w:type="paragraph" w:styleId="Nagwek8">
    <w:name w:val="heading 8"/>
    <w:basedOn w:val="Normalny"/>
    <w:next w:val="Normalny"/>
    <w:link w:val="Nagwek8Znak"/>
    <w:uiPriority w:val="99"/>
    <w:qFormat/>
    <w:rsid w:val="000F0395"/>
    <w:pPr>
      <w:keepNext/>
      <w:jc w:val="both"/>
      <w:outlineLvl w:val="7"/>
    </w:pPr>
    <w:rPr>
      <w:b/>
    </w:rPr>
  </w:style>
  <w:style w:type="paragraph" w:styleId="Nagwek9">
    <w:name w:val="heading 9"/>
    <w:basedOn w:val="Normalny"/>
    <w:next w:val="Normalny"/>
    <w:link w:val="Nagwek9Znak"/>
    <w:uiPriority w:val="99"/>
    <w:qFormat/>
    <w:rsid w:val="000F0395"/>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F0395"/>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rsid w:val="000F0395"/>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uiPriority w:val="99"/>
    <w:rsid w:val="000F0395"/>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uiPriority w:val="99"/>
    <w:rsid w:val="000F0395"/>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uiPriority w:val="99"/>
    <w:rsid w:val="000F0395"/>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0F0395"/>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uiPriority w:val="99"/>
    <w:rsid w:val="000F0395"/>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uiPriority w:val="99"/>
    <w:rsid w:val="000F0395"/>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9"/>
    <w:rsid w:val="000F0395"/>
    <w:rPr>
      <w:rFonts w:ascii="Times New Roman" w:eastAsia="Times New Roman" w:hAnsi="Times New Roman" w:cs="Times New Roman"/>
      <w:b/>
      <w:bCs/>
      <w:i/>
      <w:iCs/>
      <w:sz w:val="28"/>
      <w:szCs w:val="24"/>
      <w:lang w:val="x-none" w:eastAsia="x-none"/>
    </w:rPr>
  </w:style>
  <w:style w:type="paragraph" w:customStyle="1" w:styleId="BodyText21">
    <w:name w:val="Body Text 21"/>
    <w:basedOn w:val="Normalny"/>
    <w:uiPriority w:val="99"/>
    <w:rsid w:val="000F0395"/>
    <w:pPr>
      <w:widowControl w:val="0"/>
    </w:pPr>
    <w:rPr>
      <w:snapToGrid w:val="0"/>
      <w:sz w:val="27"/>
      <w:szCs w:val="20"/>
    </w:rPr>
  </w:style>
  <w:style w:type="paragraph" w:styleId="Tekstpodstawowy2">
    <w:name w:val="Body Text 2"/>
    <w:basedOn w:val="Normalny"/>
    <w:link w:val="Tekstpodstawowy2Znak"/>
    <w:uiPriority w:val="99"/>
    <w:rsid w:val="000F0395"/>
    <w:rPr>
      <w:b/>
      <w:bCs/>
      <w:i/>
      <w:iCs/>
      <w:sz w:val="26"/>
      <w:lang w:val="x-none" w:eastAsia="x-none"/>
    </w:rPr>
  </w:style>
  <w:style w:type="character" w:customStyle="1" w:styleId="Tekstpodstawowy2Znak">
    <w:name w:val="Tekst podstawowy 2 Znak"/>
    <w:basedOn w:val="Domylnaczcionkaakapitu"/>
    <w:link w:val="Tekstpodstawowy2"/>
    <w:uiPriority w:val="99"/>
    <w:rsid w:val="000F0395"/>
    <w:rPr>
      <w:rFonts w:ascii="Times New Roman" w:eastAsia="Times New Roman" w:hAnsi="Times New Roman" w:cs="Times New Roman"/>
      <w:b/>
      <w:bCs/>
      <w:i/>
      <w:iCs/>
      <w:sz w:val="26"/>
      <w:szCs w:val="24"/>
      <w:lang w:val="x-none" w:eastAsia="x-none"/>
    </w:rPr>
  </w:style>
  <w:style w:type="paragraph" w:styleId="Stopka">
    <w:name w:val="footer"/>
    <w:basedOn w:val="Normalny"/>
    <w:link w:val="StopkaZnak"/>
    <w:uiPriority w:val="99"/>
    <w:rsid w:val="000F0395"/>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F0395"/>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uiPriority w:val="99"/>
    <w:rsid w:val="000F0395"/>
    <w:pPr>
      <w:jc w:val="center"/>
    </w:pPr>
    <w:rPr>
      <w:b/>
      <w:bCs/>
      <w:sz w:val="28"/>
    </w:rPr>
  </w:style>
  <w:style w:type="character" w:customStyle="1" w:styleId="Tekstpodstawowy3Znak">
    <w:name w:val="Tekst podstawowy 3 Znak"/>
    <w:basedOn w:val="Domylnaczcionkaakapitu"/>
    <w:link w:val="Tekstpodstawowy3"/>
    <w:uiPriority w:val="99"/>
    <w:rsid w:val="000F0395"/>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0F0395"/>
    <w:rPr>
      <w:sz w:val="28"/>
      <w:szCs w:val="20"/>
      <w:lang w:val="x-none" w:eastAsia="x-none"/>
    </w:rPr>
  </w:style>
  <w:style w:type="character" w:customStyle="1" w:styleId="TekstpodstawowyZnak">
    <w:name w:val="Tekst podstawowy Znak"/>
    <w:basedOn w:val="Domylnaczcionkaakapitu"/>
    <w:link w:val="Tekstpodstawowy"/>
    <w:rsid w:val="000F0395"/>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iPriority w:val="99"/>
    <w:rsid w:val="000F0395"/>
    <w:pPr>
      <w:widowControl w:val="0"/>
    </w:pPr>
    <w:rPr>
      <w:snapToGrid w:val="0"/>
      <w:szCs w:val="20"/>
      <w:lang w:val="x-none" w:eastAsia="x-none"/>
    </w:rPr>
  </w:style>
  <w:style w:type="character" w:customStyle="1" w:styleId="TekstpodstawowywcityZnak">
    <w:name w:val="Tekst podstawowy wcięty Znak"/>
    <w:basedOn w:val="Domylnaczcionkaakapitu"/>
    <w:link w:val="Tekstpodstawowywcity"/>
    <w:uiPriority w:val="99"/>
    <w:rsid w:val="000F0395"/>
    <w:rPr>
      <w:rFonts w:ascii="Times New Roman" w:eastAsia="Times New Roman" w:hAnsi="Times New Roman" w:cs="Times New Roman"/>
      <w:snapToGrid w:val="0"/>
      <w:sz w:val="24"/>
      <w:szCs w:val="20"/>
      <w:lang w:val="x-none" w:eastAsia="x-none"/>
    </w:rPr>
  </w:style>
  <w:style w:type="paragraph" w:styleId="Nagwek">
    <w:name w:val="header"/>
    <w:basedOn w:val="Normalny"/>
    <w:link w:val="NagwekZnak"/>
    <w:rsid w:val="000F0395"/>
    <w:pPr>
      <w:tabs>
        <w:tab w:val="center" w:pos="4536"/>
        <w:tab w:val="right" w:pos="9072"/>
      </w:tabs>
    </w:pPr>
    <w:rPr>
      <w:lang w:val="x-none" w:eastAsia="x-none"/>
    </w:rPr>
  </w:style>
  <w:style w:type="character" w:customStyle="1" w:styleId="NagwekZnak">
    <w:name w:val="Nagłówek Znak"/>
    <w:basedOn w:val="Domylnaczcionkaakapitu"/>
    <w:link w:val="Nagwek"/>
    <w:rsid w:val="000F0395"/>
    <w:rPr>
      <w:rFonts w:ascii="Times New Roman" w:eastAsia="Times New Roman" w:hAnsi="Times New Roman" w:cs="Times New Roman"/>
      <w:sz w:val="24"/>
      <w:szCs w:val="24"/>
      <w:lang w:val="x-none" w:eastAsia="x-none"/>
    </w:rPr>
  </w:style>
  <w:style w:type="character" w:styleId="Numerstrony">
    <w:name w:val="page number"/>
    <w:basedOn w:val="Domylnaczcionkaakapitu"/>
    <w:uiPriority w:val="99"/>
    <w:rsid w:val="000F0395"/>
  </w:style>
  <w:style w:type="paragraph" w:styleId="Tekstpodstawowywcity2">
    <w:name w:val="Body Text Indent 2"/>
    <w:basedOn w:val="Normalny"/>
    <w:link w:val="Tekstpodstawowywcity2Znak"/>
    <w:rsid w:val="000F0395"/>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0F0395"/>
    <w:rPr>
      <w:rFonts w:ascii="Times New Roman" w:eastAsia="Times New Roman" w:hAnsi="Times New Roman" w:cs="Times New Roman"/>
      <w:b/>
      <w:sz w:val="28"/>
      <w:szCs w:val="28"/>
      <w:u w:val="single"/>
      <w:lang w:val="x-none" w:eastAsia="x-none"/>
    </w:rPr>
  </w:style>
  <w:style w:type="paragraph" w:styleId="Tekstpodstawowywcity3">
    <w:name w:val="Body Text Indent 3"/>
    <w:basedOn w:val="Normalny"/>
    <w:link w:val="Tekstpodstawowywcity3Znak"/>
    <w:uiPriority w:val="99"/>
    <w:rsid w:val="000F0395"/>
    <w:pPr>
      <w:ind w:firstLine="360"/>
      <w:jc w:val="both"/>
    </w:pPr>
    <w:rPr>
      <w:i/>
      <w:iCs/>
      <w:lang w:val="x-none" w:eastAsia="x-none"/>
    </w:rPr>
  </w:style>
  <w:style w:type="character" w:customStyle="1" w:styleId="Tekstpodstawowywcity3Znak">
    <w:name w:val="Tekst podstawowy wcięty 3 Znak"/>
    <w:basedOn w:val="Domylnaczcionkaakapitu"/>
    <w:link w:val="Tekstpodstawowywcity3"/>
    <w:uiPriority w:val="99"/>
    <w:rsid w:val="000F0395"/>
    <w:rPr>
      <w:rFonts w:ascii="Times New Roman" w:eastAsia="Times New Roman" w:hAnsi="Times New Roman" w:cs="Times New Roman"/>
      <w:i/>
      <w:iCs/>
      <w:sz w:val="24"/>
      <w:szCs w:val="24"/>
      <w:lang w:val="x-none" w:eastAsia="x-none"/>
    </w:rPr>
  </w:style>
  <w:style w:type="paragraph" w:styleId="Tytu">
    <w:name w:val="Title"/>
    <w:basedOn w:val="Normalny"/>
    <w:link w:val="TytuZnak"/>
    <w:uiPriority w:val="99"/>
    <w:qFormat/>
    <w:rsid w:val="000F0395"/>
    <w:pPr>
      <w:widowControl w:val="0"/>
      <w:jc w:val="center"/>
    </w:pPr>
    <w:rPr>
      <w:b/>
      <w:snapToGrid w:val="0"/>
      <w:sz w:val="32"/>
      <w:szCs w:val="20"/>
      <w:lang w:val="x-none" w:eastAsia="x-none"/>
    </w:rPr>
  </w:style>
  <w:style w:type="character" w:customStyle="1" w:styleId="TytuZnak">
    <w:name w:val="Tytuł Znak"/>
    <w:basedOn w:val="Domylnaczcionkaakapitu"/>
    <w:link w:val="Tytu"/>
    <w:uiPriority w:val="99"/>
    <w:rsid w:val="000F0395"/>
    <w:rPr>
      <w:rFonts w:ascii="Times New Roman" w:eastAsia="Times New Roman" w:hAnsi="Times New Roman" w:cs="Times New Roman"/>
      <w:b/>
      <w:snapToGrid w:val="0"/>
      <w:sz w:val="32"/>
      <w:szCs w:val="20"/>
      <w:lang w:val="x-none" w:eastAsia="x-none"/>
    </w:rPr>
  </w:style>
  <w:style w:type="paragraph" w:customStyle="1" w:styleId="8ny">
    <w:name w:val="8đůýny"/>
    <w:rsid w:val="000F0395"/>
    <w:pPr>
      <w:widowControl w:val="0"/>
      <w:spacing w:after="0" w:line="240" w:lineRule="atLeast"/>
      <w:ind w:left="16106" w:hanging="16030"/>
    </w:pPr>
    <w:rPr>
      <w:rFonts w:ascii="Times New Roman" w:eastAsia="Times New Roman" w:hAnsi="Times New Roman" w:cs="Times New Roman"/>
      <w:snapToGrid w:val="0"/>
      <w:sz w:val="24"/>
      <w:szCs w:val="20"/>
      <w:lang w:eastAsia="pl-PL"/>
    </w:rPr>
  </w:style>
  <w:style w:type="character" w:customStyle="1" w:styleId="dane1">
    <w:name w:val="dane1"/>
    <w:uiPriority w:val="99"/>
    <w:rsid w:val="000F0395"/>
    <w:rPr>
      <w:color w:val="0000CD"/>
    </w:rPr>
  </w:style>
  <w:style w:type="character" w:styleId="Hipercze">
    <w:name w:val="Hyperlink"/>
    <w:rsid w:val="000F0395"/>
    <w:rPr>
      <w:color w:val="0000FF"/>
      <w:u w:val="single"/>
    </w:rPr>
  </w:style>
  <w:style w:type="paragraph" w:styleId="Tekstblokowy">
    <w:name w:val="Block Text"/>
    <w:basedOn w:val="Normalny"/>
    <w:uiPriority w:val="99"/>
    <w:rsid w:val="000F0395"/>
    <w:pPr>
      <w:widowControl w:val="0"/>
      <w:shd w:val="clear" w:color="auto" w:fill="FFFFFF"/>
      <w:autoSpaceDE w:val="0"/>
      <w:autoSpaceDN w:val="0"/>
      <w:adjustRightInd w:val="0"/>
      <w:spacing w:before="5" w:line="274" w:lineRule="exact"/>
      <w:ind w:left="691" w:right="77" w:hanging="653"/>
      <w:jc w:val="both"/>
    </w:pPr>
    <w:rPr>
      <w:color w:val="000000"/>
    </w:rPr>
  </w:style>
  <w:style w:type="paragraph" w:styleId="Legenda">
    <w:name w:val="caption"/>
    <w:basedOn w:val="Normalny"/>
    <w:next w:val="Normalny"/>
    <w:uiPriority w:val="99"/>
    <w:qFormat/>
    <w:rsid w:val="000F0395"/>
    <w:pPr>
      <w:shd w:val="clear" w:color="auto" w:fill="FFFFFF"/>
      <w:spacing w:before="6643"/>
      <w:ind w:left="120"/>
      <w:jc w:val="center"/>
    </w:pPr>
    <w:rPr>
      <w:b/>
      <w:bCs/>
      <w:sz w:val="28"/>
      <w:szCs w:val="28"/>
    </w:rPr>
  </w:style>
  <w:style w:type="paragraph" w:styleId="NormalnyWeb">
    <w:name w:val="Normal (Web)"/>
    <w:basedOn w:val="Normalny"/>
    <w:uiPriority w:val="99"/>
    <w:rsid w:val="000F0395"/>
    <w:pPr>
      <w:spacing w:before="100" w:beforeAutospacing="1" w:after="100" w:afterAutospacing="1"/>
    </w:pPr>
  </w:style>
  <w:style w:type="character" w:styleId="UyteHipercze">
    <w:name w:val="FollowedHyperlink"/>
    <w:uiPriority w:val="99"/>
    <w:rsid w:val="000F0395"/>
    <w:rPr>
      <w:color w:val="800080"/>
      <w:u w:val="single"/>
    </w:rPr>
  </w:style>
  <w:style w:type="paragraph" w:styleId="Tekstkomentarza">
    <w:name w:val="annotation text"/>
    <w:basedOn w:val="Normalny"/>
    <w:link w:val="TekstkomentarzaZnak"/>
    <w:uiPriority w:val="99"/>
    <w:semiHidden/>
    <w:rsid w:val="000F0395"/>
    <w:rPr>
      <w:sz w:val="20"/>
      <w:szCs w:val="20"/>
    </w:rPr>
  </w:style>
  <w:style w:type="character" w:customStyle="1" w:styleId="TekstkomentarzaZnak">
    <w:name w:val="Tekst komentarza Znak"/>
    <w:basedOn w:val="Domylnaczcionkaakapitu"/>
    <w:link w:val="Tekstkomentarza"/>
    <w:uiPriority w:val="99"/>
    <w:semiHidden/>
    <w:rsid w:val="000F0395"/>
    <w:rPr>
      <w:rFonts w:ascii="Times New Roman" w:eastAsia="Times New Roman" w:hAnsi="Times New Roman" w:cs="Times New Roman"/>
      <w:sz w:val="20"/>
      <w:szCs w:val="20"/>
      <w:lang w:eastAsia="pl-PL"/>
    </w:rPr>
  </w:style>
  <w:style w:type="paragraph" w:customStyle="1" w:styleId="Standardowytekst">
    <w:name w:val="Standardowy.tekst"/>
    <w:uiPriority w:val="99"/>
    <w:rsid w:val="000F039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99"/>
    <w:rsid w:val="000F0395"/>
    <w:pPr>
      <w:jc w:val="both"/>
    </w:pPr>
    <w:rPr>
      <w:b/>
      <w:bCs/>
      <w:sz w:val="20"/>
      <w:szCs w:val="20"/>
    </w:rPr>
  </w:style>
  <w:style w:type="paragraph" w:customStyle="1" w:styleId="tekstost">
    <w:name w:val="tekst ost"/>
    <w:basedOn w:val="Normalny"/>
    <w:uiPriority w:val="99"/>
    <w:rsid w:val="000F0395"/>
    <w:pPr>
      <w:overflowPunct w:val="0"/>
      <w:autoSpaceDE w:val="0"/>
      <w:autoSpaceDN w:val="0"/>
      <w:adjustRightInd w:val="0"/>
      <w:jc w:val="both"/>
      <w:textAlignment w:val="baseline"/>
    </w:pPr>
    <w:rPr>
      <w:sz w:val="20"/>
      <w:szCs w:val="20"/>
    </w:rPr>
  </w:style>
  <w:style w:type="paragraph" w:customStyle="1" w:styleId="Normalny11pt">
    <w:name w:val="Normalny + 11 pt"/>
    <w:aliases w:val="Wyjustowany,Interlinia:  Co najmniej 21,35 pt"/>
    <w:basedOn w:val="Normalny"/>
    <w:uiPriority w:val="99"/>
    <w:rsid w:val="000F0395"/>
    <w:pPr>
      <w:spacing w:line="436" w:lineRule="atLeast"/>
      <w:jc w:val="both"/>
    </w:pPr>
    <w:rPr>
      <w:sz w:val="22"/>
      <w:szCs w:val="22"/>
    </w:rPr>
  </w:style>
  <w:style w:type="paragraph" w:customStyle="1" w:styleId="StylIwony">
    <w:name w:val="Styl Iwony"/>
    <w:basedOn w:val="Normalny"/>
    <w:uiPriority w:val="99"/>
    <w:rsid w:val="000F0395"/>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Zwykytekst">
    <w:name w:val="Plain Text"/>
    <w:basedOn w:val="Normalny"/>
    <w:link w:val="ZwykytekstZnak"/>
    <w:uiPriority w:val="99"/>
    <w:rsid w:val="000F0395"/>
    <w:rPr>
      <w:rFonts w:ascii="Courier New" w:hAnsi="Courier New" w:cs="Courier New"/>
      <w:sz w:val="20"/>
      <w:szCs w:val="20"/>
    </w:rPr>
  </w:style>
  <w:style w:type="character" w:customStyle="1" w:styleId="ZwykytekstZnak">
    <w:name w:val="Zwykły tekst Znak"/>
    <w:basedOn w:val="Domylnaczcionkaakapitu"/>
    <w:link w:val="Zwykytekst"/>
    <w:uiPriority w:val="99"/>
    <w:rsid w:val="000F0395"/>
    <w:rPr>
      <w:rFonts w:ascii="Courier New" w:eastAsia="Times New Roman" w:hAnsi="Courier New" w:cs="Courier New"/>
      <w:sz w:val="20"/>
      <w:szCs w:val="20"/>
      <w:lang w:eastAsia="pl-PL"/>
    </w:rPr>
  </w:style>
  <w:style w:type="paragraph" w:customStyle="1" w:styleId="tekst">
    <w:name w:val="tekst"/>
    <w:basedOn w:val="Normalny"/>
    <w:uiPriority w:val="99"/>
    <w:rsid w:val="000F0395"/>
    <w:pPr>
      <w:spacing w:line="300" w:lineRule="atLeast"/>
      <w:jc w:val="both"/>
    </w:pPr>
  </w:style>
  <w:style w:type="paragraph" w:customStyle="1" w:styleId="wyliczenie1">
    <w:name w:val="wyliczenie 1"/>
    <w:basedOn w:val="Listapunktowana"/>
    <w:uiPriority w:val="99"/>
    <w:rsid w:val="000F0395"/>
    <w:pPr>
      <w:tabs>
        <w:tab w:val="clear" w:pos="450"/>
      </w:tabs>
      <w:ind w:left="283" w:hanging="283"/>
    </w:pPr>
    <w:rPr>
      <w:sz w:val="24"/>
      <w:szCs w:val="24"/>
    </w:rPr>
  </w:style>
  <w:style w:type="paragraph" w:styleId="Listapunktowana">
    <w:name w:val="List Bullet"/>
    <w:basedOn w:val="Normalny"/>
    <w:autoRedefine/>
    <w:uiPriority w:val="99"/>
    <w:rsid w:val="000F0395"/>
    <w:pPr>
      <w:tabs>
        <w:tab w:val="num" w:pos="450"/>
        <w:tab w:val="num" w:pos="780"/>
        <w:tab w:val="num" w:pos="900"/>
      </w:tabs>
      <w:ind w:left="360" w:hanging="360"/>
    </w:pPr>
    <w:rPr>
      <w:sz w:val="20"/>
      <w:szCs w:val="20"/>
    </w:rPr>
  </w:style>
  <w:style w:type="paragraph" w:customStyle="1" w:styleId="Normalny1">
    <w:name w:val="Normalny1"/>
    <w:uiPriority w:val="99"/>
    <w:rsid w:val="000F0395"/>
    <w:pPr>
      <w:widowControl w:val="0"/>
      <w:spacing w:after="0" w:line="240" w:lineRule="atLeast"/>
    </w:pPr>
    <w:rPr>
      <w:rFonts w:ascii="Times New Roman" w:eastAsia="Times New Roman" w:hAnsi="Times New Roman" w:cs="Times New Roman"/>
      <w:snapToGrid w:val="0"/>
      <w:sz w:val="24"/>
      <w:szCs w:val="20"/>
      <w:lang w:eastAsia="pl-PL"/>
    </w:rPr>
  </w:style>
  <w:style w:type="paragraph" w:styleId="Tematkomentarza">
    <w:name w:val="annotation subject"/>
    <w:basedOn w:val="Tekstkomentarza"/>
    <w:next w:val="Tekstkomentarza"/>
    <w:link w:val="TematkomentarzaZnak"/>
    <w:uiPriority w:val="99"/>
    <w:rsid w:val="000F0395"/>
    <w:rPr>
      <w:b/>
      <w:bCs/>
    </w:rPr>
  </w:style>
  <w:style w:type="character" w:customStyle="1" w:styleId="TematkomentarzaZnak">
    <w:name w:val="Temat komentarza Znak"/>
    <w:basedOn w:val="TekstkomentarzaZnak"/>
    <w:link w:val="Tematkomentarza"/>
    <w:uiPriority w:val="99"/>
    <w:rsid w:val="000F0395"/>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0F0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uiPriority w:val="99"/>
    <w:rsid w:val="000F0395"/>
    <w:pPr>
      <w:widowControl w:val="0"/>
      <w:suppressAutoHyphens/>
      <w:overflowPunct w:val="0"/>
      <w:autoSpaceDE w:val="0"/>
      <w:jc w:val="both"/>
    </w:pPr>
    <w:rPr>
      <w:b/>
      <w:kern w:val="1"/>
      <w:szCs w:val="20"/>
      <w:lang w:eastAsia="ar-SA"/>
    </w:rPr>
  </w:style>
  <w:style w:type="paragraph" w:customStyle="1" w:styleId="Tekstpodstawowywcity21">
    <w:name w:val="Tekst podstawowy wcięty 21"/>
    <w:basedOn w:val="Normalny"/>
    <w:uiPriority w:val="99"/>
    <w:rsid w:val="000F0395"/>
    <w:pPr>
      <w:suppressAutoHyphens/>
      <w:spacing w:line="240" w:lineRule="atLeast"/>
      <w:ind w:left="360"/>
      <w:jc w:val="both"/>
    </w:pPr>
    <w:rPr>
      <w:lang w:eastAsia="ar-SA"/>
    </w:rPr>
  </w:style>
  <w:style w:type="paragraph" w:styleId="Akapitzlist">
    <w:name w:val="List Paragraph"/>
    <w:aliases w:val="L1,Numerowanie,Akapit z listą5,Akapit z listą 1"/>
    <w:basedOn w:val="Normalny"/>
    <w:link w:val="AkapitzlistZnak"/>
    <w:qFormat/>
    <w:rsid w:val="000F0395"/>
    <w:pPr>
      <w:suppressAutoHyphens/>
      <w:ind w:left="708"/>
    </w:pPr>
    <w:rPr>
      <w:lang w:val="x-none" w:eastAsia="ar-SA"/>
    </w:rPr>
  </w:style>
  <w:style w:type="paragraph" w:customStyle="1" w:styleId="Tekstpodstawowy21">
    <w:name w:val="Tekst podstawowy 21"/>
    <w:basedOn w:val="Normalny"/>
    <w:rsid w:val="000F0395"/>
    <w:pPr>
      <w:suppressAutoHyphens/>
      <w:jc w:val="center"/>
    </w:pPr>
    <w:rPr>
      <w:b/>
      <w:bCs/>
      <w:i/>
      <w:iCs/>
      <w:lang w:eastAsia="ar-SA"/>
    </w:rPr>
  </w:style>
  <w:style w:type="paragraph" w:styleId="Tekstprzypisukocowego">
    <w:name w:val="endnote text"/>
    <w:basedOn w:val="Normalny"/>
    <w:link w:val="TekstprzypisukocowegoZnak"/>
    <w:uiPriority w:val="99"/>
    <w:rsid w:val="000F0395"/>
    <w:rPr>
      <w:sz w:val="20"/>
      <w:szCs w:val="20"/>
    </w:rPr>
  </w:style>
  <w:style w:type="character" w:customStyle="1" w:styleId="TekstprzypisukocowegoZnak">
    <w:name w:val="Tekst przypisu końcowego Znak"/>
    <w:basedOn w:val="Domylnaczcionkaakapitu"/>
    <w:link w:val="Tekstprzypisukocowego"/>
    <w:uiPriority w:val="99"/>
    <w:rsid w:val="000F0395"/>
    <w:rPr>
      <w:rFonts w:ascii="Times New Roman" w:eastAsia="Times New Roman" w:hAnsi="Times New Roman" w:cs="Times New Roman"/>
      <w:sz w:val="20"/>
      <w:szCs w:val="20"/>
      <w:lang w:eastAsia="pl-PL"/>
    </w:rPr>
  </w:style>
  <w:style w:type="character" w:styleId="Odwoanieprzypisukocowego">
    <w:name w:val="endnote reference"/>
    <w:uiPriority w:val="99"/>
    <w:rsid w:val="000F0395"/>
    <w:rPr>
      <w:vertAlign w:val="superscript"/>
    </w:rPr>
  </w:style>
  <w:style w:type="character" w:customStyle="1" w:styleId="BodyText2Char">
    <w:name w:val="Body Text 2 Char"/>
    <w:locked/>
    <w:rsid w:val="000F0395"/>
    <w:rPr>
      <w:rFonts w:cs="Times New Roman"/>
      <w:b/>
      <w:bCs/>
      <w:i/>
      <w:iCs/>
      <w:sz w:val="24"/>
      <w:szCs w:val="24"/>
    </w:rPr>
  </w:style>
  <w:style w:type="character" w:customStyle="1" w:styleId="BodyTextChar">
    <w:name w:val="Body Text Char"/>
    <w:locked/>
    <w:rsid w:val="000F0395"/>
    <w:rPr>
      <w:rFonts w:cs="Times New Roman"/>
      <w:sz w:val="28"/>
    </w:rPr>
  </w:style>
  <w:style w:type="character" w:styleId="Odwoaniedokomentarza">
    <w:name w:val="annotation reference"/>
    <w:rsid w:val="000F0395"/>
    <w:rPr>
      <w:sz w:val="16"/>
      <w:szCs w:val="16"/>
    </w:rPr>
  </w:style>
  <w:style w:type="paragraph" w:styleId="Tekstdymka">
    <w:name w:val="Balloon Text"/>
    <w:basedOn w:val="Normalny"/>
    <w:link w:val="TekstdymkaZnak"/>
    <w:uiPriority w:val="99"/>
    <w:rsid w:val="000F0395"/>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0F0395"/>
    <w:rPr>
      <w:rFonts w:ascii="Tahoma" w:eastAsia="Times New Roman" w:hAnsi="Tahoma" w:cs="Times New Roman"/>
      <w:sz w:val="16"/>
      <w:szCs w:val="16"/>
      <w:lang w:val="x-none" w:eastAsia="x-none"/>
    </w:rPr>
  </w:style>
  <w:style w:type="character" w:customStyle="1" w:styleId="Heading9Char">
    <w:name w:val="Heading 9 Char"/>
    <w:semiHidden/>
    <w:locked/>
    <w:rsid w:val="000F0395"/>
    <w:rPr>
      <w:rFonts w:ascii="Times New Roman" w:hAnsi="Times New Roman" w:cs="Times New Roman"/>
      <w:b/>
      <w:bCs/>
      <w:i/>
      <w:iCs/>
      <w:sz w:val="24"/>
      <w:szCs w:val="24"/>
    </w:rPr>
  </w:style>
  <w:style w:type="character" w:customStyle="1" w:styleId="TitleChar">
    <w:name w:val="Title Char"/>
    <w:locked/>
    <w:rsid w:val="000F0395"/>
    <w:rPr>
      <w:rFonts w:ascii="Times New Roman" w:hAnsi="Times New Roman" w:cs="Times New Roman"/>
      <w:b/>
      <w:sz w:val="20"/>
      <w:szCs w:val="20"/>
    </w:rPr>
  </w:style>
  <w:style w:type="paragraph" w:customStyle="1" w:styleId="Akapitzlist1">
    <w:name w:val="Akapit z listą1"/>
    <w:basedOn w:val="Normalny"/>
    <w:rsid w:val="000F0395"/>
    <w:pPr>
      <w:suppressAutoHyphens/>
      <w:ind w:left="708"/>
    </w:pPr>
    <w:rPr>
      <w:lang w:eastAsia="ar-SA"/>
    </w:rPr>
  </w:style>
  <w:style w:type="character" w:customStyle="1" w:styleId="text2">
    <w:name w:val="text2"/>
    <w:basedOn w:val="Domylnaczcionkaakapitu"/>
    <w:rsid w:val="000F0395"/>
  </w:style>
  <w:style w:type="character" w:customStyle="1" w:styleId="AkapitzlistZnak">
    <w:name w:val="Akapit z listą Znak"/>
    <w:aliases w:val="L1 Znak,Numerowanie Znak,Akapit z listą5 Znak,Akapit z listą 1 Znak"/>
    <w:link w:val="Akapitzlist"/>
    <w:rsid w:val="000F0395"/>
    <w:rPr>
      <w:rFonts w:ascii="Times New Roman" w:eastAsia="Times New Roman" w:hAnsi="Times New Roman" w:cs="Times New Roman"/>
      <w:sz w:val="24"/>
      <w:szCs w:val="24"/>
      <w:lang w:val="x-none" w:eastAsia="ar-SA"/>
    </w:rPr>
  </w:style>
  <w:style w:type="paragraph" w:customStyle="1" w:styleId="ZnakZnak1ZnakZnakZnakZnakZnakZnakZnakZnak">
    <w:name w:val="Znak Znak1 Znak Znak Znak Znak Znak Znak Znak Znak"/>
    <w:basedOn w:val="Normalny"/>
    <w:rsid w:val="000F0395"/>
    <w:rPr>
      <w:rFonts w:ascii="Arial" w:hAnsi="Arial" w:cs="Arial"/>
    </w:rPr>
  </w:style>
  <w:style w:type="paragraph" w:customStyle="1" w:styleId="Default">
    <w:name w:val="Default"/>
    <w:rsid w:val="000F039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dtytu">
    <w:name w:val="Subtitle"/>
    <w:basedOn w:val="Normalny"/>
    <w:link w:val="PodtytuZnak"/>
    <w:qFormat/>
    <w:rsid w:val="000F0395"/>
    <w:pPr>
      <w:jc w:val="center"/>
    </w:pPr>
    <w:rPr>
      <w:b/>
      <w:bCs/>
      <w:sz w:val="28"/>
      <w:lang w:val="x-none" w:eastAsia="x-none"/>
    </w:rPr>
  </w:style>
  <w:style w:type="character" w:customStyle="1" w:styleId="PodtytuZnak">
    <w:name w:val="Podtytuł Znak"/>
    <w:basedOn w:val="Domylnaczcionkaakapitu"/>
    <w:link w:val="Podtytu"/>
    <w:rsid w:val="000F0395"/>
    <w:rPr>
      <w:rFonts w:ascii="Times New Roman" w:eastAsia="Times New Roman" w:hAnsi="Times New Roman" w:cs="Times New Roman"/>
      <w:b/>
      <w:bCs/>
      <w:sz w:val="28"/>
      <w:szCs w:val="24"/>
      <w:lang w:val="x-none" w:eastAsia="x-none"/>
    </w:rPr>
  </w:style>
  <w:style w:type="paragraph" w:styleId="Lista">
    <w:name w:val="List"/>
    <w:basedOn w:val="Normalny"/>
    <w:rsid w:val="000F0395"/>
    <w:pPr>
      <w:ind w:left="283" w:hanging="283"/>
    </w:pPr>
    <w:rPr>
      <w:rFonts w:ascii="Arial" w:hAnsi="Arial"/>
      <w:szCs w:val="20"/>
    </w:rPr>
  </w:style>
  <w:style w:type="paragraph" w:styleId="Bezodstpw">
    <w:name w:val="No Spacing"/>
    <w:link w:val="BezodstpwZnak"/>
    <w:uiPriority w:val="1"/>
    <w:qFormat/>
    <w:rsid w:val="000F0395"/>
    <w:pPr>
      <w:suppressAutoHyphens/>
      <w:spacing w:after="0" w:line="240" w:lineRule="auto"/>
    </w:pPr>
    <w:rPr>
      <w:rFonts w:ascii="Calibri" w:eastAsia="Arial" w:hAnsi="Calibri" w:cs="Times New Roman"/>
      <w:lang w:eastAsia="ar-SA"/>
    </w:rPr>
  </w:style>
  <w:style w:type="character" w:customStyle="1" w:styleId="BezodstpwZnak">
    <w:name w:val="Bez odstępów Znak"/>
    <w:link w:val="Bezodstpw"/>
    <w:uiPriority w:val="1"/>
    <w:rsid w:val="000F0395"/>
    <w:rPr>
      <w:rFonts w:ascii="Calibri" w:eastAsia="Arial" w:hAnsi="Calibri" w:cs="Times New Roman"/>
      <w:lang w:eastAsia="ar-SA"/>
    </w:rPr>
  </w:style>
  <w:style w:type="paragraph" w:customStyle="1" w:styleId="Zwykytekst1">
    <w:name w:val="Zwykły tekst1"/>
    <w:basedOn w:val="Normalny"/>
    <w:rsid w:val="000F0395"/>
    <w:pPr>
      <w:suppressAutoHyphens/>
    </w:pPr>
    <w:rPr>
      <w:rFonts w:ascii="Courier New" w:hAnsi="Courier New" w:cs="Courier New"/>
      <w:sz w:val="20"/>
      <w:szCs w:val="20"/>
      <w:lang w:eastAsia="ar-SA"/>
    </w:rPr>
  </w:style>
  <w:style w:type="character" w:styleId="Uwydatnienie">
    <w:name w:val="Emphasis"/>
    <w:uiPriority w:val="20"/>
    <w:qFormat/>
    <w:rsid w:val="000F0395"/>
    <w:rPr>
      <w:i/>
      <w:iCs/>
    </w:rPr>
  </w:style>
  <w:style w:type="paragraph" w:styleId="Tekstprzypisudolnego">
    <w:name w:val="footnote text"/>
    <w:basedOn w:val="Normalny"/>
    <w:link w:val="TekstprzypisudolnegoZnak"/>
    <w:rsid w:val="000F0395"/>
    <w:rPr>
      <w:sz w:val="20"/>
      <w:szCs w:val="20"/>
    </w:rPr>
  </w:style>
  <w:style w:type="character" w:customStyle="1" w:styleId="TekstprzypisudolnegoZnak">
    <w:name w:val="Tekst przypisu dolnego Znak"/>
    <w:basedOn w:val="Domylnaczcionkaakapitu"/>
    <w:link w:val="Tekstprzypisudolnego"/>
    <w:rsid w:val="000F0395"/>
    <w:rPr>
      <w:rFonts w:ascii="Times New Roman" w:eastAsia="Times New Roman" w:hAnsi="Times New Roman" w:cs="Times New Roman"/>
      <w:sz w:val="20"/>
      <w:szCs w:val="20"/>
      <w:lang w:eastAsia="pl-PL"/>
    </w:rPr>
  </w:style>
  <w:style w:type="character" w:styleId="Odwoanieprzypisudolnego">
    <w:name w:val="footnote reference"/>
    <w:uiPriority w:val="99"/>
    <w:rsid w:val="000F0395"/>
    <w:rPr>
      <w:vertAlign w:val="superscript"/>
    </w:rPr>
  </w:style>
  <w:style w:type="character" w:customStyle="1" w:styleId="SZDWNormalnyZnak">
    <w:name w:val="SZDW Normalny Znak"/>
    <w:link w:val="SZDWNormalny"/>
    <w:locked/>
    <w:rsid w:val="000F0395"/>
    <w:rPr>
      <w:rFonts w:ascii="Arial Narrow" w:hAnsi="Arial Narrow"/>
      <w:sz w:val="24"/>
      <w:szCs w:val="24"/>
    </w:rPr>
  </w:style>
  <w:style w:type="paragraph" w:customStyle="1" w:styleId="SZDWNormalny">
    <w:name w:val="SZDW Normalny"/>
    <w:basedOn w:val="Normalny"/>
    <w:link w:val="SZDWNormalnyZnak"/>
    <w:rsid w:val="000F0395"/>
    <w:pPr>
      <w:spacing w:before="120" w:line="276" w:lineRule="auto"/>
      <w:jc w:val="both"/>
    </w:pPr>
    <w:rPr>
      <w:rFonts w:ascii="Arial Narrow" w:eastAsiaTheme="minorHAnsi" w:hAnsi="Arial Narrow" w:cstheme="minorBidi"/>
      <w:lang w:eastAsia="en-US"/>
    </w:rPr>
  </w:style>
  <w:style w:type="paragraph" w:customStyle="1" w:styleId="Tekstpodstawowy22">
    <w:name w:val="Tekst podstawowy 22"/>
    <w:basedOn w:val="Normalny"/>
    <w:rsid w:val="000F0395"/>
    <w:pPr>
      <w:suppressAutoHyphens/>
    </w:pPr>
    <w:rPr>
      <w:b/>
      <w:bCs/>
      <w:i/>
      <w:iCs/>
      <w:sz w:val="26"/>
      <w:lang w:eastAsia="ar-SA"/>
    </w:rPr>
  </w:style>
  <w:style w:type="numbering" w:customStyle="1" w:styleId="Styl1">
    <w:name w:val="Styl1"/>
    <w:uiPriority w:val="99"/>
    <w:rsid w:val="000F0395"/>
    <w:pPr>
      <w:numPr>
        <w:numId w:val="3"/>
      </w:numPr>
    </w:pPr>
  </w:style>
  <w:style w:type="character" w:customStyle="1" w:styleId="WW8Num1z0">
    <w:name w:val="WW8Num1z0"/>
    <w:rsid w:val="000F0395"/>
    <w:rPr>
      <w:rFonts w:ascii="Times New Roman" w:eastAsia="Times New Roman" w:hAnsi="Times New Roman" w:cs="Times New Roman"/>
    </w:rPr>
  </w:style>
  <w:style w:type="character" w:customStyle="1" w:styleId="WW8Num2z0">
    <w:name w:val="WW8Num2z0"/>
    <w:rsid w:val="000F0395"/>
    <w:rPr>
      <w:rFonts w:ascii="Tahoma" w:hAnsi="Tahoma"/>
    </w:rPr>
  </w:style>
  <w:style w:type="character" w:customStyle="1" w:styleId="WW8Num2z1">
    <w:name w:val="WW8Num2z1"/>
    <w:rsid w:val="000F0395"/>
    <w:rPr>
      <w:rFonts w:ascii="Courier New" w:hAnsi="Courier New" w:cs="Courier New"/>
    </w:rPr>
  </w:style>
  <w:style w:type="character" w:customStyle="1" w:styleId="WW8Num2z2">
    <w:name w:val="WW8Num2z2"/>
    <w:rsid w:val="000F0395"/>
    <w:rPr>
      <w:rFonts w:ascii="Wingdings" w:hAnsi="Wingdings"/>
    </w:rPr>
  </w:style>
  <w:style w:type="character" w:customStyle="1" w:styleId="WW8Num2z3">
    <w:name w:val="WW8Num2z3"/>
    <w:rsid w:val="000F0395"/>
    <w:rPr>
      <w:rFonts w:ascii="Symbol" w:hAnsi="Symbol"/>
    </w:rPr>
  </w:style>
  <w:style w:type="character" w:customStyle="1" w:styleId="WW8Num3z0">
    <w:name w:val="WW8Num3z0"/>
    <w:rsid w:val="000F0395"/>
    <w:rPr>
      <w:b/>
    </w:rPr>
  </w:style>
  <w:style w:type="character" w:customStyle="1" w:styleId="WW8Num4z0">
    <w:name w:val="WW8Num4z0"/>
    <w:rsid w:val="000F0395"/>
    <w:rPr>
      <w:b w:val="0"/>
      <w:i w:val="0"/>
    </w:rPr>
  </w:style>
  <w:style w:type="character" w:customStyle="1" w:styleId="WW8Num10z0">
    <w:name w:val="WW8Num10z0"/>
    <w:rsid w:val="000F0395"/>
    <w:rPr>
      <w:i w:val="0"/>
    </w:rPr>
  </w:style>
  <w:style w:type="character" w:customStyle="1" w:styleId="WW8Num11z0">
    <w:name w:val="WW8Num11z0"/>
    <w:rsid w:val="000F0395"/>
    <w:rPr>
      <w:rFonts w:ascii="Times New Roman" w:hAnsi="Times New Roman" w:cs="Times New Roman"/>
    </w:rPr>
  </w:style>
  <w:style w:type="character" w:customStyle="1" w:styleId="WW8Num16z0">
    <w:name w:val="WW8Num16z0"/>
    <w:rsid w:val="000F0395"/>
    <w:rPr>
      <w:rFonts w:ascii="Times New Roman" w:hAnsi="Times New Roman" w:cs="Times New Roman"/>
      <w:b w:val="0"/>
      <w:i w:val="0"/>
    </w:rPr>
  </w:style>
  <w:style w:type="character" w:customStyle="1" w:styleId="WW8Num19z0">
    <w:name w:val="WW8Num19z0"/>
    <w:rsid w:val="000F0395"/>
    <w:rPr>
      <w:rFonts w:ascii="Tahoma" w:hAnsi="Tahoma"/>
    </w:rPr>
  </w:style>
  <w:style w:type="character" w:customStyle="1" w:styleId="WW8Num19z1">
    <w:name w:val="WW8Num19z1"/>
    <w:rsid w:val="000F0395"/>
    <w:rPr>
      <w:rFonts w:ascii="Courier New" w:hAnsi="Courier New" w:cs="Courier New"/>
    </w:rPr>
  </w:style>
  <w:style w:type="character" w:customStyle="1" w:styleId="WW8Num19z2">
    <w:name w:val="WW8Num19z2"/>
    <w:rsid w:val="000F0395"/>
    <w:rPr>
      <w:rFonts w:ascii="Wingdings" w:hAnsi="Wingdings"/>
    </w:rPr>
  </w:style>
  <w:style w:type="character" w:customStyle="1" w:styleId="WW8Num19z3">
    <w:name w:val="WW8Num19z3"/>
    <w:rsid w:val="000F0395"/>
    <w:rPr>
      <w:rFonts w:ascii="Symbol" w:hAnsi="Symbol"/>
    </w:rPr>
  </w:style>
  <w:style w:type="character" w:customStyle="1" w:styleId="WW8Num20z0">
    <w:name w:val="WW8Num20z0"/>
    <w:rsid w:val="000F0395"/>
    <w:rPr>
      <w:b w:val="0"/>
      <w:i w:val="0"/>
    </w:rPr>
  </w:style>
  <w:style w:type="character" w:customStyle="1" w:styleId="WW8Num22z0">
    <w:name w:val="WW8Num22z0"/>
    <w:rsid w:val="000F0395"/>
    <w:rPr>
      <w:rFonts w:ascii="Times New Roman" w:hAnsi="Times New Roman" w:cs="Times New Roman"/>
    </w:rPr>
  </w:style>
  <w:style w:type="character" w:customStyle="1" w:styleId="WW8Num24z1">
    <w:name w:val="WW8Num24z1"/>
    <w:rsid w:val="000F0395"/>
    <w:rPr>
      <w:rFonts w:ascii="Symbol" w:eastAsia="Times New Roman" w:hAnsi="Symbol" w:cs="Times New Roman"/>
    </w:rPr>
  </w:style>
  <w:style w:type="character" w:customStyle="1" w:styleId="WW8Num24z3">
    <w:name w:val="WW8Num24z3"/>
    <w:rsid w:val="000F0395"/>
    <w:rPr>
      <w:i/>
      <w:sz w:val="26"/>
    </w:rPr>
  </w:style>
  <w:style w:type="character" w:customStyle="1" w:styleId="WW8Num25z0">
    <w:name w:val="WW8Num25z0"/>
    <w:rsid w:val="000F0395"/>
    <w:rPr>
      <w:i w:val="0"/>
    </w:rPr>
  </w:style>
  <w:style w:type="character" w:customStyle="1" w:styleId="WW8Num29z1">
    <w:name w:val="WW8Num29z1"/>
    <w:rsid w:val="000F0395"/>
    <w:rPr>
      <w:b w:val="0"/>
    </w:rPr>
  </w:style>
  <w:style w:type="character" w:customStyle="1" w:styleId="WW8Num30z0">
    <w:name w:val="WW8Num30z0"/>
    <w:rsid w:val="000F0395"/>
    <w:rPr>
      <w:rFonts w:ascii="Times New Roman" w:eastAsia="Times New Roman" w:hAnsi="Times New Roman" w:cs="Times New Roman"/>
      <w:b w:val="0"/>
      <w:i w:val="0"/>
    </w:rPr>
  </w:style>
  <w:style w:type="character" w:customStyle="1" w:styleId="WW8Num33z0">
    <w:name w:val="WW8Num33z0"/>
    <w:rsid w:val="000F0395"/>
    <w:rPr>
      <w:b w:val="0"/>
      <w:i w:val="0"/>
    </w:rPr>
  </w:style>
  <w:style w:type="character" w:customStyle="1" w:styleId="WW8Num34z0">
    <w:name w:val="WW8Num34z0"/>
    <w:rsid w:val="000F0395"/>
    <w:rPr>
      <w:rFonts w:ascii="Times New Roman" w:hAnsi="Times New Roman" w:cs="Times New Roman"/>
    </w:rPr>
  </w:style>
  <w:style w:type="character" w:customStyle="1" w:styleId="WW8Num35z0">
    <w:name w:val="WW8Num35z0"/>
    <w:rsid w:val="000F0395"/>
    <w:rPr>
      <w:b w:val="0"/>
      <w:i w:val="0"/>
    </w:rPr>
  </w:style>
  <w:style w:type="character" w:customStyle="1" w:styleId="WW8Num38z0">
    <w:name w:val="WW8Num38z0"/>
    <w:rsid w:val="000F0395"/>
    <w:rPr>
      <w:b w:val="0"/>
      <w:i w:val="0"/>
    </w:rPr>
  </w:style>
  <w:style w:type="character" w:customStyle="1" w:styleId="WW8Num39z0">
    <w:name w:val="WW8Num39z0"/>
    <w:rsid w:val="000F0395"/>
    <w:rPr>
      <w:b w:val="0"/>
      <w:color w:val="auto"/>
    </w:rPr>
  </w:style>
  <w:style w:type="character" w:customStyle="1" w:styleId="WW8Num40z0">
    <w:name w:val="WW8Num40z0"/>
    <w:rsid w:val="000F0395"/>
    <w:rPr>
      <w:b w:val="0"/>
      <w:i w:val="0"/>
    </w:rPr>
  </w:style>
  <w:style w:type="character" w:customStyle="1" w:styleId="WW8Num41z0">
    <w:name w:val="WW8Num41z0"/>
    <w:rsid w:val="000F0395"/>
    <w:rPr>
      <w:rFonts w:ascii="Symbol" w:hAnsi="Symbol"/>
      <w:color w:val="FFFFFF"/>
      <w:sz w:val="22"/>
    </w:rPr>
  </w:style>
  <w:style w:type="character" w:customStyle="1" w:styleId="WW8Num41z1">
    <w:name w:val="WW8Num41z1"/>
    <w:rsid w:val="000F0395"/>
    <w:rPr>
      <w:rFonts w:ascii="Courier New" w:hAnsi="Courier New" w:cs="Courier New"/>
    </w:rPr>
  </w:style>
  <w:style w:type="character" w:customStyle="1" w:styleId="WW8Num41z2">
    <w:name w:val="WW8Num41z2"/>
    <w:rsid w:val="000F0395"/>
    <w:rPr>
      <w:rFonts w:ascii="Wingdings" w:hAnsi="Wingdings"/>
    </w:rPr>
  </w:style>
  <w:style w:type="character" w:customStyle="1" w:styleId="WW8Num41z3">
    <w:name w:val="WW8Num41z3"/>
    <w:rsid w:val="000F0395"/>
    <w:rPr>
      <w:rFonts w:ascii="Symbol" w:hAnsi="Symbol"/>
    </w:rPr>
  </w:style>
  <w:style w:type="character" w:customStyle="1" w:styleId="WW8Num43z0">
    <w:name w:val="WW8Num43z0"/>
    <w:rsid w:val="000F0395"/>
    <w:rPr>
      <w:rFonts w:ascii="Tahoma" w:hAnsi="Tahoma"/>
    </w:rPr>
  </w:style>
  <w:style w:type="character" w:customStyle="1" w:styleId="WW8Num43z1">
    <w:name w:val="WW8Num43z1"/>
    <w:rsid w:val="000F0395"/>
    <w:rPr>
      <w:rFonts w:ascii="Courier New" w:hAnsi="Courier New" w:cs="Courier New"/>
    </w:rPr>
  </w:style>
  <w:style w:type="character" w:customStyle="1" w:styleId="WW8Num43z2">
    <w:name w:val="WW8Num43z2"/>
    <w:rsid w:val="000F0395"/>
    <w:rPr>
      <w:rFonts w:ascii="Wingdings" w:hAnsi="Wingdings"/>
    </w:rPr>
  </w:style>
  <w:style w:type="character" w:customStyle="1" w:styleId="WW8Num43z3">
    <w:name w:val="WW8Num43z3"/>
    <w:rsid w:val="000F0395"/>
    <w:rPr>
      <w:rFonts w:ascii="Symbol" w:hAnsi="Symbol"/>
    </w:rPr>
  </w:style>
  <w:style w:type="character" w:customStyle="1" w:styleId="WW8Num44z0">
    <w:name w:val="WW8Num44z0"/>
    <w:rsid w:val="000F0395"/>
    <w:rPr>
      <w:rFonts w:ascii="Tahoma" w:hAnsi="Tahoma"/>
    </w:rPr>
  </w:style>
  <w:style w:type="character" w:customStyle="1" w:styleId="WW8Num45z0">
    <w:name w:val="WW8Num45z0"/>
    <w:rsid w:val="000F0395"/>
    <w:rPr>
      <w:b/>
    </w:rPr>
  </w:style>
  <w:style w:type="character" w:customStyle="1" w:styleId="WW8Num51z0">
    <w:name w:val="WW8Num51z0"/>
    <w:rsid w:val="000F0395"/>
    <w:rPr>
      <w:rFonts w:ascii="Times New Roman" w:hAnsi="Times New Roman" w:cs="Times New Roman"/>
      <w:b w:val="0"/>
      <w:i w:val="0"/>
    </w:rPr>
  </w:style>
  <w:style w:type="character" w:customStyle="1" w:styleId="WW8Num52z0">
    <w:name w:val="WW8Num52z0"/>
    <w:rsid w:val="000F0395"/>
    <w:rPr>
      <w:rFonts w:ascii="Tahoma" w:hAnsi="Tahoma"/>
    </w:rPr>
  </w:style>
  <w:style w:type="character" w:customStyle="1" w:styleId="WW8Num52z1">
    <w:name w:val="WW8Num52z1"/>
    <w:rsid w:val="000F0395"/>
    <w:rPr>
      <w:rFonts w:ascii="Courier New" w:hAnsi="Courier New" w:cs="Courier New"/>
    </w:rPr>
  </w:style>
  <w:style w:type="character" w:customStyle="1" w:styleId="WW8Num52z2">
    <w:name w:val="WW8Num52z2"/>
    <w:rsid w:val="000F0395"/>
    <w:rPr>
      <w:rFonts w:ascii="Wingdings" w:hAnsi="Wingdings"/>
    </w:rPr>
  </w:style>
  <w:style w:type="character" w:customStyle="1" w:styleId="WW8Num52z3">
    <w:name w:val="WW8Num52z3"/>
    <w:rsid w:val="000F0395"/>
    <w:rPr>
      <w:rFonts w:ascii="Symbol" w:hAnsi="Symbol"/>
    </w:rPr>
  </w:style>
  <w:style w:type="character" w:customStyle="1" w:styleId="WW8Num56z0">
    <w:name w:val="WW8Num56z0"/>
    <w:rsid w:val="000F0395"/>
    <w:rPr>
      <w:rFonts w:ascii="Tahoma" w:hAnsi="Tahoma"/>
    </w:rPr>
  </w:style>
  <w:style w:type="character" w:customStyle="1" w:styleId="WW8Num56z1">
    <w:name w:val="WW8Num56z1"/>
    <w:rsid w:val="000F0395"/>
    <w:rPr>
      <w:rFonts w:ascii="Courier New" w:hAnsi="Courier New" w:cs="Courier New"/>
    </w:rPr>
  </w:style>
  <w:style w:type="character" w:customStyle="1" w:styleId="WW8Num56z2">
    <w:name w:val="WW8Num56z2"/>
    <w:rsid w:val="000F0395"/>
    <w:rPr>
      <w:rFonts w:ascii="Wingdings" w:hAnsi="Wingdings"/>
    </w:rPr>
  </w:style>
  <w:style w:type="character" w:customStyle="1" w:styleId="WW8Num56z3">
    <w:name w:val="WW8Num56z3"/>
    <w:rsid w:val="000F0395"/>
    <w:rPr>
      <w:rFonts w:ascii="Symbol" w:hAnsi="Symbol"/>
    </w:rPr>
  </w:style>
  <w:style w:type="character" w:customStyle="1" w:styleId="WW8Num58z0">
    <w:name w:val="WW8Num58z0"/>
    <w:rsid w:val="000F0395"/>
    <w:rPr>
      <w:rFonts w:ascii="Times New Roman" w:hAnsi="Times New Roman" w:cs="Times New Roman"/>
      <w:b w:val="0"/>
      <w:i w:val="0"/>
    </w:rPr>
  </w:style>
  <w:style w:type="character" w:customStyle="1" w:styleId="WW8Num59z0">
    <w:name w:val="WW8Num59z0"/>
    <w:rsid w:val="000F0395"/>
    <w:rPr>
      <w:b/>
      <w:i w:val="0"/>
      <w:sz w:val="24"/>
      <w:szCs w:val="24"/>
    </w:rPr>
  </w:style>
  <w:style w:type="character" w:customStyle="1" w:styleId="WW8Num59z1">
    <w:name w:val="WW8Num59z1"/>
    <w:rsid w:val="000F0395"/>
    <w:rPr>
      <w:b w:val="0"/>
      <w:i w:val="0"/>
      <w:sz w:val="24"/>
      <w:szCs w:val="24"/>
    </w:rPr>
  </w:style>
  <w:style w:type="character" w:customStyle="1" w:styleId="WW8NumSt59z0">
    <w:name w:val="WW8NumSt59z0"/>
    <w:rsid w:val="000F0395"/>
    <w:rPr>
      <w:rFonts w:ascii="Times New Roman" w:hAnsi="Times New Roman" w:cs="Times New Roman"/>
    </w:rPr>
  </w:style>
  <w:style w:type="character" w:customStyle="1" w:styleId="Domylnaczcionkaakapitu1">
    <w:name w:val="Domyślna czcionka akapitu1"/>
    <w:rsid w:val="000F0395"/>
  </w:style>
  <w:style w:type="character" w:customStyle="1" w:styleId="Znakiprzypiswdolnych">
    <w:name w:val="Znaki przypisów dolnych"/>
    <w:rsid w:val="000F0395"/>
    <w:rPr>
      <w:vertAlign w:val="superscript"/>
    </w:rPr>
  </w:style>
  <w:style w:type="paragraph" w:customStyle="1" w:styleId="Nagwek10">
    <w:name w:val="Nagłówek1"/>
    <w:basedOn w:val="Normalny"/>
    <w:next w:val="Tekstpodstawowy"/>
    <w:rsid w:val="000F0395"/>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0F0395"/>
    <w:pPr>
      <w:suppressLineNumbers/>
      <w:suppressAutoHyphens/>
      <w:spacing w:before="120" w:after="120"/>
    </w:pPr>
    <w:rPr>
      <w:rFonts w:cs="Tahoma"/>
      <w:i/>
      <w:iCs/>
      <w:lang w:eastAsia="ar-SA"/>
    </w:rPr>
  </w:style>
  <w:style w:type="paragraph" w:customStyle="1" w:styleId="Indeks">
    <w:name w:val="Indeks"/>
    <w:basedOn w:val="Normalny"/>
    <w:rsid w:val="000F0395"/>
    <w:pPr>
      <w:suppressLineNumbers/>
      <w:suppressAutoHyphens/>
    </w:pPr>
    <w:rPr>
      <w:rFonts w:cs="Tahoma"/>
      <w:lang w:eastAsia="ar-SA"/>
    </w:rPr>
  </w:style>
  <w:style w:type="paragraph" w:customStyle="1" w:styleId="Tekstpodstawowywcity22">
    <w:name w:val="Tekst podstawowy wcięty 22"/>
    <w:basedOn w:val="Normalny"/>
    <w:rsid w:val="000F0395"/>
    <w:pPr>
      <w:suppressAutoHyphens/>
      <w:ind w:left="300"/>
      <w:jc w:val="both"/>
    </w:pPr>
    <w:rPr>
      <w:b/>
      <w:sz w:val="28"/>
      <w:szCs w:val="28"/>
      <w:u w:val="single"/>
      <w:lang w:eastAsia="ar-SA"/>
    </w:rPr>
  </w:style>
  <w:style w:type="paragraph" w:customStyle="1" w:styleId="Tekstpodstawowywcity31">
    <w:name w:val="Tekst podstawowy wcięty 31"/>
    <w:basedOn w:val="Normalny"/>
    <w:rsid w:val="000F0395"/>
    <w:pPr>
      <w:suppressAutoHyphens/>
      <w:ind w:firstLine="360"/>
      <w:jc w:val="both"/>
    </w:pPr>
    <w:rPr>
      <w:i/>
      <w:iCs/>
      <w:lang w:eastAsia="ar-SA"/>
    </w:rPr>
  </w:style>
  <w:style w:type="paragraph" w:customStyle="1" w:styleId="Tekstblokowy1">
    <w:name w:val="Tekst blokowy1"/>
    <w:basedOn w:val="Normalny"/>
    <w:rsid w:val="000F0395"/>
    <w:pPr>
      <w:widowControl w:val="0"/>
      <w:shd w:val="clear" w:color="auto" w:fill="FFFFFF"/>
      <w:suppressAutoHyphens/>
      <w:autoSpaceDE w:val="0"/>
      <w:spacing w:before="5" w:line="274" w:lineRule="exact"/>
      <w:ind w:left="691" w:right="77" w:hanging="653"/>
      <w:jc w:val="both"/>
    </w:pPr>
    <w:rPr>
      <w:color w:val="000000"/>
      <w:lang w:eastAsia="ar-SA"/>
    </w:rPr>
  </w:style>
  <w:style w:type="paragraph" w:customStyle="1" w:styleId="Legenda1">
    <w:name w:val="Legenda1"/>
    <w:basedOn w:val="Normalny"/>
    <w:next w:val="Normalny"/>
    <w:rsid w:val="000F0395"/>
    <w:pPr>
      <w:shd w:val="clear" w:color="auto" w:fill="FFFFFF"/>
      <w:suppressAutoHyphens/>
      <w:spacing w:before="6643"/>
      <w:ind w:left="120"/>
      <w:jc w:val="center"/>
    </w:pPr>
    <w:rPr>
      <w:b/>
      <w:bCs/>
      <w:sz w:val="28"/>
      <w:szCs w:val="28"/>
      <w:lang w:eastAsia="ar-SA"/>
    </w:rPr>
  </w:style>
  <w:style w:type="paragraph" w:customStyle="1" w:styleId="Tekstkomentarza1">
    <w:name w:val="Tekst komentarza1"/>
    <w:basedOn w:val="Normalny"/>
    <w:rsid w:val="000F0395"/>
    <w:pPr>
      <w:suppressAutoHyphens/>
    </w:pPr>
    <w:rPr>
      <w:sz w:val="20"/>
      <w:szCs w:val="20"/>
      <w:lang w:eastAsia="ar-SA"/>
    </w:rPr>
  </w:style>
  <w:style w:type="paragraph" w:customStyle="1" w:styleId="Listapunktowana1">
    <w:name w:val="Lista punktowana1"/>
    <w:basedOn w:val="Normalny"/>
    <w:rsid w:val="000F0395"/>
    <w:pPr>
      <w:numPr>
        <w:numId w:val="1"/>
      </w:numPr>
      <w:tabs>
        <w:tab w:val="left" w:pos="450"/>
        <w:tab w:val="left" w:pos="780"/>
        <w:tab w:val="left" w:pos="900"/>
      </w:tabs>
      <w:suppressAutoHyphens/>
      <w:ind w:left="360"/>
    </w:pPr>
    <w:rPr>
      <w:sz w:val="20"/>
      <w:szCs w:val="20"/>
      <w:lang w:eastAsia="ar-SA"/>
    </w:rPr>
  </w:style>
  <w:style w:type="character" w:customStyle="1" w:styleId="TekstprzypisudolnegoZnak1">
    <w:name w:val="Tekst przypisu dolnego Znak1"/>
    <w:uiPriority w:val="99"/>
    <w:rsid w:val="000F0395"/>
    <w:rPr>
      <w:lang w:eastAsia="ar-SA"/>
    </w:rPr>
  </w:style>
  <w:style w:type="paragraph" w:customStyle="1" w:styleId="Zawartotabeli">
    <w:name w:val="Zawartość tabeli"/>
    <w:basedOn w:val="Normalny"/>
    <w:rsid w:val="000F0395"/>
    <w:pPr>
      <w:suppressLineNumbers/>
      <w:suppressAutoHyphens/>
    </w:pPr>
    <w:rPr>
      <w:lang w:eastAsia="ar-SA"/>
    </w:rPr>
  </w:style>
  <w:style w:type="paragraph" w:customStyle="1" w:styleId="Nagwektabeli">
    <w:name w:val="Nagłówek tabeli"/>
    <w:basedOn w:val="Zawartotabeli"/>
    <w:rsid w:val="000F0395"/>
    <w:pPr>
      <w:jc w:val="center"/>
    </w:pPr>
    <w:rPr>
      <w:b/>
      <w:bCs/>
    </w:rPr>
  </w:style>
  <w:style w:type="paragraph" w:customStyle="1" w:styleId="Zawartoramki">
    <w:name w:val="Zawartość ramki"/>
    <w:basedOn w:val="Tekstpodstawowy"/>
    <w:rsid w:val="000F0395"/>
    <w:pPr>
      <w:suppressAutoHyphens/>
    </w:pPr>
    <w:rPr>
      <w:lang w:val="pl-PL" w:eastAsia="ar-SA"/>
    </w:rPr>
  </w:style>
  <w:style w:type="character" w:customStyle="1" w:styleId="Tekstpodstawowy2Znak1">
    <w:name w:val="Tekst podstawowy 2 Znak1"/>
    <w:uiPriority w:val="99"/>
    <w:semiHidden/>
    <w:rsid w:val="000F0395"/>
    <w:rPr>
      <w:sz w:val="24"/>
      <w:szCs w:val="24"/>
      <w:lang w:eastAsia="ar-SA"/>
    </w:rPr>
  </w:style>
  <w:style w:type="character" w:customStyle="1" w:styleId="Tekstpodstawowy3Znak1">
    <w:name w:val="Tekst podstawowy 3 Znak1"/>
    <w:uiPriority w:val="99"/>
    <w:semiHidden/>
    <w:rsid w:val="000F0395"/>
    <w:rPr>
      <w:sz w:val="16"/>
      <w:szCs w:val="16"/>
      <w:lang w:eastAsia="ar-SA"/>
    </w:rPr>
  </w:style>
  <w:style w:type="character" w:customStyle="1" w:styleId="Tekstpodstawowywcity2Znak1">
    <w:name w:val="Tekst podstawowy wcięty 2 Znak1"/>
    <w:uiPriority w:val="99"/>
    <w:semiHidden/>
    <w:rsid w:val="000F0395"/>
    <w:rPr>
      <w:sz w:val="24"/>
      <w:szCs w:val="24"/>
      <w:lang w:eastAsia="ar-SA"/>
    </w:rPr>
  </w:style>
  <w:style w:type="numbering" w:customStyle="1" w:styleId="Styl3">
    <w:name w:val="Styl3"/>
    <w:rsid w:val="000F0395"/>
    <w:pPr>
      <w:numPr>
        <w:numId w:val="4"/>
      </w:numPr>
    </w:pPr>
  </w:style>
  <w:style w:type="paragraph" w:customStyle="1" w:styleId="Style12">
    <w:name w:val="Style12"/>
    <w:basedOn w:val="Normalny"/>
    <w:uiPriority w:val="99"/>
    <w:rsid w:val="000F0395"/>
    <w:pPr>
      <w:widowControl w:val="0"/>
      <w:autoSpaceDE w:val="0"/>
      <w:autoSpaceDN w:val="0"/>
      <w:adjustRightInd w:val="0"/>
      <w:spacing w:line="425" w:lineRule="exact"/>
      <w:ind w:firstLine="173"/>
    </w:pPr>
    <w:rPr>
      <w:rFonts w:ascii="Verdana" w:hAnsi="Verdana"/>
    </w:rPr>
  </w:style>
  <w:style w:type="character" w:customStyle="1" w:styleId="FontStyle85">
    <w:name w:val="Font Style85"/>
    <w:uiPriority w:val="99"/>
    <w:rsid w:val="000F0395"/>
    <w:rPr>
      <w:rFonts w:ascii="Verdana" w:hAnsi="Verdana" w:cs="Verdana"/>
      <w:b/>
      <w:bCs/>
      <w:sz w:val="16"/>
      <w:szCs w:val="16"/>
    </w:rPr>
  </w:style>
  <w:style w:type="character" w:customStyle="1" w:styleId="FontStyle93">
    <w:name w:val="Font Style93"/>
    <w:uiPriority w:val="99"/>
    <w:rsid w:val="000F0395"/>
    <w:rPr>
      <w:rFonts w:ascii="Verdana" w:hAnsi="Verdana" w:cs="Verdana"/>
      <w:sz w:val="14"/>
      <w:szCs w:val="14"/>
    </w:rPr>
  </w:style>
  <w:style w:type="paragraph" w:customStyle="1" w:styleId="ZnakZnak">
    <w:name w:val="Znak Znak"/>
    <w:basedOn w:val="Normalny"/>
    <w:rsid w:val="000F0395"/>
    <w:pPr>
      <w:spacing w:line="360" w:lineRule="auto"/>
      <w:jc w:val="both"/>
    </w:pPr>
    <w:rPr>
      <w:rFonts w:ascii="Verdana" w:hAnsi="Verdana"/>
      <w:sz w:val="20"/>
      <w:szCs w:val="20"/>
    </w:rPr>
  </w:style>
  <w:style w:type="paragraph" w:customStyle="1" w:styleId="Style20">
    <w:name w:val="Style20"/>
    <w:basedOn w:val="Normalny"/>
    <w:uiPriority w:val="99"/>
    <w:rsid w:val="000F0395"/>
    <w:pPr>
      <w:widowControl w:val="0"/>
      <w:autoSpaceDE w:val="0"/>
      <w:autoSpaceDN w:val="0"/>
      <w:adjustRightInd w:val="0"/>
      <w:spacing w:line="226" w:lineRule="exact"/>
    </w:pPr>
    <w:rPr>
      <w:rFonts w:ascii="Verdana" w:hAnsi="Verdana"/>
    </w:rPr>
  </w:style>
  <w:style w:type="paragraph" w:customStyle="1" w:styleId="Style24">
    <w:name w:val="Style24"/>
    <w:basedOn w:val="Normalny"/>
    <w:uiPriority w:val="99"/>
    <w:rsid w:val="000F0395"/>
    <w:pPr>
      <w:widowControl w:val="0"/>
      <w:autoSpaceDE w:val="0"/>
      <w:autoSpaceDN w:val="0"/>
      <w:adjustRightInd w:val="0"/>
      <w:spacing w:line="216" w:lineRule="exact"/>
      <w:ind w:hanging="432"/>
      <w:jc w:val="both"/>
    </w:pPr>
    <w:rPr>
      <w:rFonts w:ascii="Verdana" w:hAnsi="Verdana"/>
    </w:rPr>
  </w:style>
  <w:style w:type="paragraph" w:customStyle="1" w:styleId="Style25">
    <w:name w:val="Style25"/>
    <w:basedOn w:val="Normalny"/>
    <w:uiPriority w:val="99"/>
    <w:rsid w:val="000F0395"/>
    <w:pPr>
      <w:widowControl w:val="0"/>
      <w:autoSpaceDE w:val="0"/>
      <w:autoSpaceDN w:val="0"/>
      <w:adjustRightInd w:val="0"/>
    </w:pPr>
    <w:rPr>
      <w:rFonts w:ascii="Verdana" w:hAnsi="Verdana"/>
    </w:rPr>
  </w:style>
  <w:style w:type="character" w:customStyle="1" w:styleId="FontStyle81">
    <w:name w:val="Font Style81"/>
    <w:uiPriority w:val="99"/>
    <w:rsid w:val="000F0395"/>
    <w:rPr>
      <w:rFonts w:ascii="Verdana" w:hAnsi="Verdana" w:cs="Verdana"/>
      <w:sz w:val="16"/>
      <w:szCs w:val="16"/>
    </w:rPr>
  </w:style>
  <w:style w:type="character" w:customStyle="1" w:styleId="FontStyle115">
    <w:name w:val="Font Style115"/>
    <w:uiPriority w:val="99"/>
    <w:rsid w:val="000F0395"/>
    <w:rPr>
      <w:rFonts w:ascii="Verdana" w:hAnsi="Verdana" w:cs="Verdana"/>
      <w:i/>
      <w:iCs/>
      <w:sz w:val="16"/>
      <w:szCs w:val="16"/>
    </w:rPr>
  </w:style>
  <w:style w:type="paragraph" w:customStyle="1" w:styleId="Style46">
    <w:name w:val="Style46"/>
    <w:basedOn w:val="Normalny"/>
    <w:uiPriority w:val="99"/>
    <w:rsid w:val="000F0395"/>
    <w:pPr>
      <w:widowControl w:val="0"/>
      <w:autoSpaceDE w:val="0"/>
      <w:autoSpaceDN w:val="0"/>
      <w:adjustRightInd w:val="0"/>
      <w:spacing w:line="261" w:lineRule="exact"/>
      <w:ind w:hanging="713"/>
      <w:jc w:val="both"/>
    </w:pPr>
    <w:rPr>
      <w:rFonts w:ascii="Verdana" w:hAnsi="Verdana"/>
    </w:rPr>
  </w:style>
  <w:style w:type="paragraph" w:customStyle="1" w:styleId="Style49">
    <w:name w:val="Style49"/>
    <w:basedOn w:val="Normalny"/>
    <w:uiPriority w:val="99"/>
    <w:rsid w:val="000F0395"/>
    <w:pPr>
      <w:widowControl w:val="0"/>
      <w:autoSpaceDE w:val="0"/>
      <w:autoSpaceDN w:val="0"/>
      <w:adjustRightInd w:val="0"/>
      <w:jc w:val="both"/>
    </w:pPr>
    <w:rPr>
      <w:rFonts w:ascii="Verdana" w:hAnsi="Verdana"/>
    </w:rPr>
  </w:style>
  <w:style w:type="character" w:customStyle="1" w:styleId="FontStyle86">
    <w:name w:val="Font Style86"/>
    <w:uiPriority w:val="99"/>
    <w:rsid w:val="000F0395"/>
    <w:rPr>
      <w:rFonts w:ascii="Verdana" w:hAnsi="Verdana" w:cs="Verdana"/>
      <w:spacing w:val="-10"/>
      <w:sz w:val="20"/>
      <w:szCs w:val="20"/>
    </w:rPr>
  </w:style>
  <w:style w:type="paragraph" w:customStyle="1" w:styleId="Style4">
    <w:name w:val="Style4"/>
    <w:basedOn w:val="Normalny"/>
    <w:uiPriority w:val="99"/>
    <w:rsid w:val="000F0395"/>
    <w:pPr>
      <w:widowControl w:val="0"/>
      <w:autoSpaceDE w:val="0"/>
      <w:autoSpaceDN w:val="0"/>
      <w:adjustRightInd w:val="0"/>
      <w:spacing w:line="218" w:lineRule="exact"/>
    </w:pPr>
    <w:rPr>
      <w:rFonts w:ascii="Verdana" w:hAnsi="Verdana"/>
    </w:rPr>
  </w:style>
  <w:style w:type="paragraph" w:customStyle="1" w:styleId="Style13">
    <w:name w:val="Style13"/>
    <w:basedOn w:val="Normalny"/>
    <w:uiPriority w:val="99"/>
    <w:rsid w:val="000F0395"/>
    <w:pPr>
      <w:widowControl w:val="0"/>
      <w:autoSpaceDE w:val="0"/>
      <w:autoSpaceDN w:val="0"/>
      <w:adjustRightInd w:val="0"/>
      <w:jc w:val="both"/>
    </w:pPr>
    <w:rPr>
      <w:rFonts w:ascii="Verdana" w:hAnsi="Verdana"/>
    </w:rPr>
  </w:style>
  <w:style w:type="paragraph" w:customStyle="1" w:styleId="Style53">
    <w:name w:val="Style53"/>
    <w:basedOn w:val="Normalny"/>
    <w:uiPriority w:val="99"/>
    <w:rsid w:val="000F0395"/>
    <w:pPr>
      <w:widowControl w:val="0"/>
      <w:autoSpaceDE w:val="0"/>
      <w:autoSpaceDN w:val="0"/>
      <w:adjustRightInd w:val="0"/>
      <w:spacing w:line="223" w:lineRule="exact"/>
      <w:ind w:hanging="446"/>
    </w:pPr>
    <w:rPr>
      <w:rFonts w:ascii="Verdana" w:hAnsi="Verdana"/>
    </w:rPr>
  </w:style>
  <w:style w:type="paragraph" w:customStyle="1" w:styleId="Style2">
    <w:name w:val="Style2"/>
    <w:basedOn w:val="Normalny"/>
    <w:uiPriority w:val="99"/>
    <w:rsid w:val="000F0395"/>
    <w:pPr>
      <w:widowControl w:val="0"/>
      <w:autoSpaceDE w:val="0"/>
      <w:autoSpaceDN w:val="0"/>
      <w:adjustRightInd w:val="0"/>
      <w:spacing w:line="223" w:lineRule="exact"/>
      <w:jc w:val="both"/>
    </w:pPr>
    <w:rPr>
      <w:rFonts w:ascii="Verdana" w:hAnsi="Verdana"/>
    </w:rPr>
  </w:style>
  <w:style w:type="paragraph" w:customStyle="1" w:styleId="Style7">
    <w:name w:val="Style7"/>
    <w:basedOn w:val="Normalny"/>
    <w:uiPriority w:val="99"/>
    <w:rsid w:val="000F0395"/>
    <w:pPr>
      <w:widowControl w:val="0"/>
      <w:autoSpaceDE w:val="0"/>
      <w:autoSpaceDN w:val="0"/>
      <w:adjustRightInd w:val="0"/>
      <w:spacing w:line="238" w:lineRule="exact"/>
      <w:jc w:val="center"/>
    </w:pPr>
    <w:rPr>
      <w:rFonts w:ascii="Verdana" w:hAnsi="Verdana"/>
    </w:rPr>
  </w:style>
  <w:style w:type="paragraph" w:customStyle="1" w:styleId="Style57">
    <w:name w:val="Style57"/>
    <w:basedOn w:val="Normalny"/>
    <w:uiPriority w:val="99"/>
    <w:rsid w:val="000F0395"/>
    <w:pPr>
      <w:widowControl w:val="0"/>
      <w:autoSpaceDE w:val="0"/>
      <w:autoSpaceDN w:val="0"/>
      <w:adjustRightInd w:val="0"/>
      <w:spacing w:line="216" w:lineRule="exact"/>
      <w:ind w:hanging="554"/>
    </w:pPr>
    <w:rPr>
      <w:rFonts w:ascii="Verdana" w:hAnsi="Verdana"/>
    </w:rPr>
  </w:style>
  <w:style w:type="paragraph" w:customStyle="1" w:styleId="Style61">
    <w:name w:val="Style61"/>
    <w:basedOn w:val="Normalny"/>
    <w:uiPriority w:val="99"/>
    <w:rsid w:val="000F0395"/>
    <w:pPr>
      <w:widowControl w:val="0"/>
      <w:autoSpaceDE w:val="0"/>
      <w:autoSpaceDN w:val="0"/>
      <w:adjustRightInd w:val="0"/>
      <w:spacing w:line="216" w:lineRule="exact"/>
      <w:ind w:hanging="425"/>
    </w:pPr>
    <w:rPr>
      <w:rFonts w:ascii="Verdana" w:hAnsi="Verdana"/>
    </w:rPr>
  </w:style>
  <w:style w:type="paragraph" w:customStyle="1" w:styleId="Style66">
    <w:name w:val="Style66"/>
    <w:basedOn w:val="Normalny"/>
    <w:uiPriority w:val="99"/>
    <w:rsid w:val="000F0395"/>
    <w:pPr>
      <w:widowControl w:val="0"/>
      <w:autoSpaceDE w:val="0"/>
      <w:autoSpaceDN w:val="0"/>
      <w:adjustRightInd w:val="0"/>
      <w:spacing w:line="218" w:lineRule="exact"/>
      <w:ind w:hanging="425"/>
      <w:jc w:val="both"/>
    </w:pPr>
    <w:rPr>
      <w:rFonts w:ascii="Verdana" w:hAnsi="Verdana"/>
    </w:rPr>
  </w:style>
  <w:style w:type="paragraph" w:customStyle="1" w:styleId="Style76">
    <w:name w:val="Style76"/>
    <w:basedOn w:val="Normalny"/>
    <w:uiPriority w:val="99"/>
    <w:rsid w:val="000F0395"/>
    <w:pPr>
      <w:widowControl w:val="0"/>
      <w:autoSpaceDE w:val="0"/>
      <w:autoSpaceDN w:val="0"/>
      <w:adjustRightInd w:val="0"/>
      <w:spacing w:line="223" w:lineRule="exact"/>
      <w:ind w:hanging="850"/>
      <w:jc w:val="both"/>
    </w:pPr>
    <w:rPr>
      <w:rFonts w:ascii="Verdana" w:hAnsi="Verdana"/>
    </w:rPr>
  </w:style>
  <w:style w:type="paragraph" w:customStyle="1" w:styleId="Style78">
    <w:name w:val="Style78"/>
    <w:basedOn w:val="Normalny"/>
    <w:uiPriority w:val="99"/>
    <w:rsid w:val="000F0395"/>
    <w:pPr>
      <w:widowControl w:val="0"/>
      <w:autoSpaceDE w:val="0"/>
      <w:autoSpaceDN w:val="0"/>
      <w:adjustRightInd w:val="0"/>
      <w:spacing w:line="216" w:lineRule="exact"/>
      <w:ind w:hanging="281"/>
    </w:pPr>
    <w:rPr>
      <w:rFonts w:ascii="Verdana" w:hAnsi="Verdana"/>
    </w:rPr>
  </w:style>
  <w:style w:type="paragraph" w:customStyle="1" w:styleId="Style40">
    <w:name w:val="Style40"/>
    <w:basedOn w:val="Normalny"/>
    <w:uiPriority w:val="99"/>
    <w:rsid w:val="000F0395"/>
    <w:pPr>
      <w:widowControl w:val="0"/>
      <w:autoSpaceDE w:val="0"/>
      <w:autoSpaceDN w:val="0"/>
      <w:adjustRightInd w:val="0"/>
      <w:spacing w:line="216" w:lineRule="exact"/>
      <w:ind w:hanging="850"/>
    </w:pPr>
    <w:rPr>
      <w:rFonts w:ascii="Verdana" w:hAnsi="Verdana"/>
    </w:rPr>
  </w:style>
  <w:style w:type="character" w:customStyle="1" w:styleId="FontStyle116">
    <w:name w:val="Font Style116"/>
    <w:uiPriority w:val="99"/>
    <w:rsid w:val="000F0395"/>
    <w:rPr>
      <w:rFonts w:ascii="Times New Roman" w:hAnsi="Times New Roman" w:cs="Times New Roman"/>
      <w:i/>
      <w:iCs/>
      <w:spacing w:val="20"/>
      <w:sz w:val="18"/>
      <w:szCs w:val="18"/>
    </w:rPr>
  </w:style>
  <w:style w:type="character" w:customStyle="1" w:styleId="FontStyle92">
    <w:name w:val="Font Style92"/>
    <w:uiPriority w:val="99"/>
    <w:rsid w:val="000F0395"/>
    <w:rPr>
      <w:rFonts w:ascii="Verdana" w:hAnsi="Verdana" w:cs="Verdana"/>
      <w:b/>
      <w:bCs/>
      <w:i/>
      <w:iCs/>
      <w:sz w:val="16"/>
      <w:szCs w:val="16"/>
    </w:rPr>
  </w:style>
  <w:style w:type="paragraph" w:customStyle="1" w:styleId="Style27">
    <w:name w:val="Style27"/>
    <w:basedOn w:val="Normalny"/>
    <w:uiPriority w:val="99"/>
    <w:rsid w:val="000F0395"/>
    <w:pPr>
      <w:widowControl w:val="0"/>
      <w:autoSpaceDE w:val="0"/>
      <w:autoSpaceDN w:val="0"/>
      <w:adjustRightInd w:val="0"/>
      <w:jc w:val="both"/>
    </w:pPr>
    <w:rPr>
      <w:rFonts w:ascii="Verdana" w:hAnsi="Verdana"/>
    </w:rPr>
  </w:style>
  <w:style w:type="paragraph" w:customStyle="1" w:styleId="Style26">
    <w:name w:val="Style26"/>
    <w:basedOn w:val="Normalny"/>
    <w:uiPriority w:val="99"/>
    <w:rsid w:val="000F0395"/>
    <w:pPr>
      <w:widowControl w:val="0"/>
      <w:autoSpaceDE w:val="0"/>
      <w:autoSpaceDN w:val="0"/>
      <w:adjustRightInd w:val="0"/>
    </w:pPr>
    <w:rPr>
      <w:rFonts w:ascii="Verdana" w:hAnsi="Verdana"/>
    </w:rPr>
  </w:style>
  <w:style w:type="paragraph" w:customStyle="1" w:styleId="Style11">
    <w:name w:val="Style11"/>
    <w:basedOn w:val="Normalny"/>
    <w:uiPriority w:val="99"/>
    <w:rsid w:val="000F0395"/>
    <w:pPr>
      <w:widowControl w:val="0"/>
      <w:autoSpaceDE w:val="0"/>
      <w:autoSpaceDN w:val="0"/>
      <w:adjustRightInd w:val="0"/>
    </w:pPr>
    <w:rPr>
      <w:rFonts w:ascii="Verdana" w:hAnsi="Verdana"/>
    </w:rPr>
  </w:style>
  <w:style w:type="paragraph" w:customStyle="1" w:styleId="Style62">
    <w:name w:val="Style62"/>
    <w:basedOn w:val="Normalny"/>
    <w:uiPriority w:val="99"/>
    <w:rsid w:val="000F0395"/>
    <w:pPr>
      <w:widowControl w:val="0"/>
      <w:autoSpaceDE w:val="0"/>
      <w:autoSpaceDN w:val="0"/>
      <w:adjustRightInd w:val="0"/>
      <w:spacing w:line="216" w:lineRule="exact"/>
      <w:ind w:hanging="338"/>
    </w:pPr>
    <w:rPr>
      <w:rFonts w:ascii="Verdana" w:hAnsi="Verdana"/>
    </w:rPr>
  </w:style>
  <w:style w:type="paragraph" w:customStyle="1" w:styleId="Style71">
    <w:name w:val="Style71"/>
    <w:basedOn w:val="Normalny"/>
    <w:uiPriority w:val="99"/>
    <w:rsid w:val="000F0395"/>
    <w:pPr>
      <w:widowControl w:val="0"/>
      <w:autoSpaceDE w:val="0"/>
      <w:autoSpaceDN w:val="0"/>
      <w:adjustRightInd w:val="0"/>
    </w:pPr>
    <w:rPr>
      <w:rFonts w:ascii="Verdana" w:hAnsi="Verdana"/>
    </w:rPr>
  </w:style>
  <w:style w:type="paragraph" w:customStyle="1" w:styleId="Style44">
    <w:name w:val="Style44"/>
    <w:basedOn w:val="Normalny"/>
    <w:uiPriority w:val="99"/>
    <w:rsid w:val="000F0395"/>
    <w:pPr>
      <w:widowControl w:val="0"/>
      <w:autoSpaceDE w:val="0"/>
      <w:autoSpaceDN w:val="0"/>
      <w:adjustRightInd w:val="0"/>
      <w:spacing w:line="266" w:lineRule="exact"/>
    </w:pPr>
    <w:rPr>
      <w:rFonts w:ascii="Verdana" w:hAnsi="Verdana"/>
    </w:rPr>
  </w:style>
  <w:style w:type="paragraph" w:customStyle="1" w:styleId="Style77">
    <w:name w:val="Style77"/>
    <w:basedOn w:val="Normalny"/>
    <w:uiPriority w:val="99"/>
    <w:rsid w:val="000F0395"/>
    <w:pPr>
      <w:widowControl w:val="0"/>
      <w:autoSpaceDE w:val="0"/>
      <w:autoSpaceDN w:val="0"/>
      <w:adjustRightInd w:val="0"/>
    </w:pPr>
    <w:rPr>
      <w:rFonts w:ascii="Verdana" w:hAnsi="Verdana"/>
    </w:rPr>
  </w:style>
  <w:style w:type="paragraph" w:customStyle="1" w:styleId="Style23">
    <w:name w:val="Style23"/>
    <w:basedOn w:val="Normalny"/>
    <w:uiPriority w:val="99"/>
    <w:rsid w:val="000F0395"/>
    <w:pPr>
      <w:widowControl w:val="0"/>
      <w:autoSpaceDE w:val="0"/>
      <w:autoSpaceDN w:val="0"/>
      <w:adjustRightInd w:val="0"/>
      <w:spacing w:line="268" w:lineRule="exact"/>
      <w:jc w:val="both"/>
    </w:pPr>
    <w:rPr>
      <w:rFonts w:ascii="Verdana" w:hAnsi="Verdana"/>
    </w:rPr>
  </w:style>
  <w:style w:type="paragraph" w:customStyle="1" w:styleId="Style41">
    <w:name w:val="Style41"/>
    <w:basedOn w:val="Normalny"/>
    <w:uiPriority w:val="99"/>
    <w:rsid w:val="000F0395"/>
    <w:pPr>
      <w:widowControl w:val="0"/>
      <w:autoSpaceDE w:val="0"/>
      <w:autoSpaceDN w:val="0"/>
      <w:adjustRightInd w:val="0"/>
      <w:spacing w:line="270" w:lineRule="exact"/>
      <w:ind w:hanging="346"/>
      <w:jc w:val="both"/>
    </w:pPr>
    <w:rPr>
      <w:rFonts w:ascii="Verdana" w:hAnsi="Verdana"/>
    </w:rPr>
  </w:style>
  <w:style w:type="paragraph" w:customStyle="1" w:styleId="Style56">
    <w:name w:val="Style56"/>
    <w:basedOn w:val="Normalny"/>
    <w:uiPriority w:val="99"/>
    <w:rsid w:val="000F0395"/>
    <w:pPr>
      <w:widowControl w:val="0"/>
      <w:autoSpaceDE w:val="0"/>
      <w:autoSpaceDN w:val="0"/>
      <w:adjustRightInd w:val="0"/>
    </w:pPr>
    <w:rPr>
      <w:rFonts w:ascii="Verdana" w:hAnsi="Verdana"/>
    </w:rPr>
  </w:style>
  <w:style w:type="paragraph" w:customStyle="1" w:styleId="Style64">
    <w:name w:val="Style64"/>
    <w:basedOn w:val="Normalny"/>
    <w:uiPriority w:val="99"/>
    <w:rsid w:val="000F0395"/>
    <w:pPr>
      <w:widowControl w:val="0"/>
      <w:autoSpaceDE w:val="0"/>
      <w:autoSpaceDN w:val="0"/>
      <w:adjustRightInd w:val="0"/>
      <w:jc w:val="both"/>
    </w:pPr>
    <w:rPr>
      <w:rFonts w:ascii="Verdana" w:hAnsi="Verdana"/>
    </w:rPr>
  </w:style>
  <w:style w:type="paragraph" w:customStyle="1" w:styleId="Style69">
    <w:name w:val="Style69"/>
    <w:basedOn w:val="Normalny"/>
    <w:uiPriority w:val="99"/>
    <w:rsid w:val="000F0395"/>
    <w:pPr>
      <w:widowControl w:val="0"/>
      <w:autoSpaceDE w:val="0"/>
      <w:autoSpaceDN w:val="0"/>
      <w:adjustRightInd w:val="0"/>
      <w:jc w:val="center"/>
    </w:pPr>
    <w:rPr>
      <w:rFonts w:ascii="Verdana" w:hAnsi="Verdana"/>
    </w:rPr>
  </w:style>
  <w:style w:type="paragraph" w:customStyle="1" w:styleId="Style70">
    <w:name w:val="Style70"/>
    <w:basedOn w:val="Normalny"/>
    <w:uiPriority w:val="99"/>
    <w:rsid w:val="000F0395"/>
    <w:pPr>
      <w:widowControl w:val="0"/>
      <w:autoSpaceDE w:val="0"/>
      <w:autoSpaceDN w:val="0"/>
      <w:adjustRightInd w:val="0"/>
      <w:spacing w:line="270" w:lineRule="exact"/>
      <w:ind w:hanging="346"/>
    </w:pPr>
    <w:rPr>
      <w:rFonts w:ascii="Verdana" w:hAnsi="Verdana"/>
    </w:rPr>
  </w:style>
  <w:style w:type="character" w:customStyle="1" w:styleId="FontStyle95">
    <w:name w:val="Font Style95"/>
    <w:uiPriority w:val="99"/>
    <w:rsid w:val="000F0395"/>
    <w:rPr>
      <w:rFonts w:ascii="Times New Roman" w:hAnsi="Times New Roman" w:cs="Times New Roman"/>
      <w:sz w:val="26"/>
      <w:szCs w:val="26"/>
    </w:rPr>
  </w:style>
  <w:style w:type="character" w:customStyle="1" w:styleId="FontStyle96">
    <w:name w:val="Font Style96"/>
    <w:uiPriority w:val="99"/>
    <w:rsid w:val="000F0395"/>
    <w:rPr>
      <w:rFonts w:ascii="Times New Roman" w:hAnsi="Times New Roman" w:cs="Times New Roman"/>
      <w:b/>
      <w:bCs/>
      <w:sz w:val="22"/>
      <w:szCs w:val="22"/>
    </w:rPr>
  </w:style>
  <w:style w:type="character" w:customStyle="1" w:styleId="FontStyle97">
    <w:name w:val="Font Style97"/>
    <w:uiPriority w:val="99"/>
    <w:rsid w:val="000F0395"/>
    <w:rPr>
      <w:rFonts w:ascii="Times New Roman" w:hAnsi="Times New Roman" w:cs="Times New Roman"/>
      <w:sz w:val="22"/>
      <w:szCs w:val="22"/>
    </w:rPr>
  </w:style>
  <w:style w:type="paragraph" w:customStyle="1" w:styleId="Style28">
    <w:name w:val="Style28"/>
    <w:basedOn w:val="Normalny"/>
    <w:uiPriority w:val="99"/>
    <w:rsid w:val="000F0395"/>
    <w:pPr>
      <w:widowControl w:val="0"/>
      <w:autoSpaceDE w:val="0"/>
      <w:autoSpaceDN w:val="0"/>
      <w:adjustRightInd w:val="0"/>
      <w:jc w:val="both"/>
    </w:pPr>
    <w:rPr>
      <w:rFonts w:ascii="Verdana" w:hAnsi="Verdana"/>
    </w:rPr>
  </w:style>
  <w:style w:type="paragraph" w:customStyle="1" w:styleId="Style47">
    <w:name w:val="Style47"/>
    <w:basedOn w:val="Normalny"/>
    <w:uiPriority w:val="99"/>
    <w:rsid w:val="000F0395"/>
    <w:pPr>
      <w:widowControl w:val="0"/>
      <w:autoSpaceDE w:val="0"/>
      <w:autoSpaceDN w:val="0"/>
      <w:adjustRightInd w:val="0"/>
      <w:spacing w:line="274" w:lineRule="exact"/>
      <w:jc w:val="both"/>
    </w:pPr>
    <w:rPr>
      <w:rFonts w:ascii="Verdana" w:hAnsi="Verdana"/>
    </w:rPr>
  </w:style>
  <w:style w:type="paragraph" w:customStyle="1" w:styleId="Style52">
    <w:name w:val="Style52"/>
    <w:basedOn w:val="Normalny"/>
    <w:uiPriority w:val="99"/>
    <w:rsid w:val="000F0395"/>
    <w:pPr>
      <w:widowControl w:val="0"/>
      <w:autoSpaceDE w:val="0"/>
      <w:autoSpaceDN w:val="0"/>
      <w:adjustRightInd w:val="0"/>
      <w:spacing w:line="271" w:lineRule="exact"/>
      <w:ind w:hanging="324"/>
      <w:jc w:val="both"/>
    </w:pPr>
    <w:rPr>
      <w:rFonts w:ascii="Verdana" w:hAnsi="Verdana"/>
    </w:rPr>
  </w:style>
  <w:style w:type="paragraph" w:customStyle="1" w:styleId="Style67">
    <w:name w:val="Style67"/>
    <w:basedOn w:val="Normalny"/>
    <w:uiPriority w:val="99"/>
    <w:rsid w:val="000F0395"/>
    <w:pPr>
      <w:widowControl w:val="0"/>
      <w:autoSpaceDE w:val="0"/>
      <w:autoSpaceDN w:val="0"/>
      <w:adjustRightInd w:val="0"/>
      <w:spacing w:line="554" w:lineRule="exact"/>
      <w:jc w:val="center"/>
    </w:pPr>
    <w:rPr>
      <w:rFonts w:ascii="Verdana" w:hAnsi="Verdana"/>
    </w:rPr>
  </w:style>
  <w:style w:type="character" w:customStyle="1" w:styleId="FontStyle80">
    <w:name w:val="Font Style80"/>
    <w:uiPriority w:val="99"/>
    <w:rsid w:val="000F0395"/>
    <w:rPr>
      <w:rFonts w:ascii="Verdana" w:hAnsi="Verdana" w:cs="Verdana"/>
      <w:sz w:val="18"/>
      <w:szCs w:val="18"/>
    </w:rPr>
  </w:style>
  <w:style w:type="character" w:customStyle="1" w:styleId="FontStyle112">
    <w:name w:val="Font Style112"/>
    <w:uiPriority w:val="99"/>
    <w:rsid w:val="000F0395"/>
    <w:rPr>
      <w:rFonts w:ascii="Times New Roman" w:hAnsi="Times New Roman" w:cs="Times New Roman"/>
      <w:i/>
      <w:iCs/>
      <w:sz w:val="16"/>
      <w:szCs w:val="16"/>
    </w:rPr>
  </w:style>
  <w:style w:type="paragraph" w:customStyle="1" w:styleId="Style33">
    <w:name w:val="Style33"/>
    <w:basedOn w:val="Normalny"/>
    <w:uiPriority w:val="99"/>
    <w:rsid w:val="000F0395"/>
    <w:pPr>
      <w:widowControl w:val="0"/>
      <w:autoSpaceDE w:val="0"/>
      <w:autoSpaceDN w:val="0"/>
      <w:adjustRightInd w:val="0"/>
      <w:spacing w:line="270" w:lineRule="exact"/>
      <w:ind w:hanging="353"/>
    </w:pPr>
    <w:rPr>
      <w:rFonts w:ascii="Verdana" w:hAnsi="Verdana"/>
    </w:rPr>
  </w:style>
  <w:style w:type="paragraph" w:customStyle="1" w:styleId="Style22">
    <w:name w:val="Style22"/>
    <w:basedOn w:val="Normalny"/>
    <w:uiPriority w:val="99"/>
    <w:rsid w:val="000F0395"/>
    <w:pPr>
      <w:widowControl w:val="0"/>
      <w:autoSpaceDE w:val="0"/>
      <w:autoSpaceDN w:val="0"/>
      <w:adjustRightInd w:val="0"/>
      <w:spacing w:line="1354" w:lineRule="exact"/>
    </w:pPr>
    <w:rPr>
      <w:rFonts w:ascii="Verdana" w:hAnsi="Verdana"/>
    </w:rPr>
  </w:style>
  <w:style w:type="paragraph" w:customStyle="1" w:styleId="Style10">
    <w:name w:val="Style10"/>
    <w:basedOn w:val="Normalny"/>
    <w:uiPriority w:val="99"/>
    <w:rsid w:val="000F0395"/>
    <w:pPr>
      <w:widowControl w:val="0"/>
      <w:autoSpaceDE w:val="0"/>
      <w:autoSpaceDN w:val="0"/>
      <w:adjustRightInd w:val="0"/>
      <w:spacing w:line="223" w:lineRule="exact"/>
    </w:pPr>
    <w:rPr>
      <w:rFonts w:ascii="Verdana" w:hAnsi="Verdana"/>
    </w:rPr>
  </w:style>
  <w:style w:type="paragraph" w:customStyle="1" w:styleId="Style30">
    <w:name w:val="Style30"/>
    <w:basedOn w:val="Normalny"/>
    <w:uiPriority w:val="99"/>
    <w:rsid w:val="000F0395"/>
    <w:pPr>
      <w:widowControl w:val="0"/>
      <w:autoSpaceDE w:val="0"/>
      <w:autoSpaceDN w:val="0"/>
      <w:adjustRightInd w:val="0"/>
    </w:pPr>
    <w:rPr>
      <w:rFonts w:ascii="Verdana" w:hAnsi="Verdana"/>
    </w:rPr>
  </w:style>
  <w:style w:type="paragraph" w:customStyle="1" w:styleId="Style38">
    <w:name w:val="Style38"/>
    <w:basedOn w:val="Normalny"/>
    <w:uiPriority w:val="99"/>
    <w:rsid w:val="000F0395"/>
    <w:pPr>
      <w:widowControl w:val="0"/>
      <w:autoSpaceDE w:val="0"/>
      <w:autoSpaceDN w:val="0"/>
      <w:adjustRightInd w:val="0"/>
    </w:pPr>
    <w:rPr>
      <w:rFonts w:ascii="Verdana" w:hAnsi="Verdana"/>
    </w:rPr>
  </w:style>
  <w:style w:type="character" w:customStyle="1" w:styleId="FontStyle99">
    <w:name w:val="Font Style99"/>
    <w:uiPriority w:val="99"/>
    <w:rsid w:val="000F0395"/>
    <w:rPr>
      <w:rFonts w:ascii="Franklin Gothic Medium" w:hAnsi="Franklin Gothic Medium" w:cs="Franklin Gothic Medium"/>
      <w:b/>
      <w:bCs/>
      <w:spacing w:val="20"/>
      <w:sz w:val="8"/>
      <w:szCs w:val="8"/>
    </w:rPr>
  </w:style>
  <w:style w:type="character" w:customStyle="1" w:styleId="FontStyle102">
    <w:name w:val="Font Style102"/>
    <w:uiPriority w:val="99"/>
    <w:rsid w:val="000F0395"/>
    <w:rPr>
      <w:rFonts w:ascii="Times New Roman" w:hAnsi="Times New Roman" w:cs="Times New Roman"/>
      <w:sz w:val="18"/>
      <w:szCs w:val="18"/>
    </w:rPr>
  </w:style>
  <w:style w:type="paragraph" w:customStyle="1" w:styleId="Style51">
    <w:name w:val="Style51"/>
    <w:basedOn w:val="Normalny"/>
    <w:uiPriority w:val="99"/>
    <w:rsid w:val="000F0395"/>
    <w:pPr>
      <w:widowControl w:val="0"/>
      <w:autoSpaceDE w:val="0"/>
      <w:autoSpaceDN w:val="0"/>
      <w:adjustRightInd w:val="0"/>
    </w:pPr>
    <w:rPr>
      <w:rFonts w:ascii="Verdana" w:hAnsi="Verdana"/>
    </w:rPr>
  </w:style>
  <w:style w:type="character" w:customStyle="1" w:styleId="FontStyle101">
    <w:name w:val="Font Style101"/>
    <w:uiPriority w:val="99"/>
    <w:rsid w:val="000F0395"/>
    <w:rPr>
      <w:rFonts w:ascii="Verdana" w:hAnsi="Verdana" w:cs="Verdana"/>
      <w:spacing w:val="-10"/>
      <w:sz w:val="16"/>
      <w:szCs w:val="16"/>
    </w:rPr>
  </w:style>
  <w:style w:type="paragraph" w:customStyle="1" w:styleId="Style29">
    <w:name w:val="Style29"/>
    <w:basedOn w:val="Normalny"/>
    <w:uiPriority w:val="99"/>
    <w:rsid w:val="000F0395"/>
    <w:pPr>
      <w:widowControl w:val="0"/>
      <w:autoSpaceDE w:val="0"/>
      <w:autoSpaceDN w:val="0"/>
      <w:adjustRightInd w:val="0"/>
    </w:pPr>
    <w:rPr>
      <w:rFonts w:ascii="Verdana" w:hAnsi="Verdana"/>
    </w:rPr>
  </w:style>
  <w:style w:type="paragraph" w:customStyle="1" w:styleId="Style50">
    <w:name w:val="Style50"/>
    <w:basedOn w:val="Normalny"/>
    <w:uiPriority w:val="99"/>
    <w:rsid w:val="000F0395"/>
    <w:pPr>
      <w:widowControl w:val="0"/>
      <w:autoSpaceDE w:val="0"/>
      <w:autoSpaceDN w:val="0"/>
      <w:adjustRightInd w:val="0"/>
    </w:pPr>
    <w:rPr>
      <w:rFonts w:ascii="Verdana" w:hAnsi="Verdana"/>
    </w:rPr>
  </w:style>
  <w:style w:type="character" w:customStyle="1" w:styleId="FontStyle103">
    <w:name w:val="Font Style103"/>
    <w:uiPriority w:val="99"/>
    <w:rsid w:val="000F0395"/>
    <w:rPr>
      <w:rFonts w:ascii="Verdana" w:hAnsi="Verdana" w:cs="Verdana"/>
      <w:sz w:val="8"/>
      <w:szCs w:val="8"/>
    </w:rPr>
  </w:style>
  <w:style w:type="paragraph" w:customStyle="1" w:styleId="Style39">
    <w:name w:val="Style39"/>
    <w:basedOn w:val="Normalny"/>
    <w:uiPriority w:val="99"/>
    <w:rsid w:val="000F0395"/>
    <w:pPr>
      <w:widowControl w:val="0"/>
      <w:autoSpaceDE w:val="0"/>
      <w:autoSpaceDN w:val="0"/>
      <w:adjustRightInd w:val="0"/>
      <w:jc w:val="center"/>
    </w:pPr>
    <w:rPr>
      <w:rFonts w:ascii="Verdana" w:hAnsi="Verdana"/>
    </w:rPr>
  </w:style>
  <w:style w:type="paragraph" w:customStyle="1" w:styleId="Style32">
    <w:name w:val="Style32"/>
    <w:basedOn w:val="Normalny"/>
    <w:uiPriority w:val="99"/>
    <w:rsid w:val="000F0395"/>
    <w:pPr>
      <w:widowControl w:val="0"/>
      <w:autoSpaceDE w:val="0"/>
      <w:autoSpaceDN w:val="0"/>
      <w:adjustRightInd w:val="0"/>
    </w:pPr>
    <w:rPr>
      <w:rFonts w:ascii="Verdana" w:hAnsi="Verdana"/>
    </w:rPr>
  </w:style>
  <w:style w:type="character" w:customStyle="1" w:styleId="FontStyle104">
    <w:name w:val="Font Style104"/>
    <w:uiPriority w:val="99"/>
    <w:rsid w:val="000F0395"/>
    <w:rPr>
      <w:rFonts w:ascii="Times New Roman" w:hAnsi="Times New Roman" w:cs="Times New Roman"/>
      <w:sz w:val="14"/>
      <w:szCs w:val="14"/>
    </w:rPr>
  </w:style>
  <w:style w:type="paragraph" w:customStyle="1" w:styleId="Style36">
    <w:name w:val="Style36"/>
    <w:basedOn w:val="Normalny"/>
    <w:uiPriority w:val="99"/>
    <w:rsid w:val="000F0395"/>
    <w:pPr>
      <w:widowControl w:val="0"/>
      <w:autoSpaceDE w:val="0"/>
      <w:autoSpaceDN w:val="0"/>
      <w:adjustRightInd w:val="0"/>
      <w:spacing w:line="281" w:lineRule="exact"/>
      <w:ind w:firstLine="778"/>
    </w:pPr>
    <w:rPr>
      <w:rFonts w:ascii="Verdana" w:hAnsi="Verdana"/>
    </w:rPr>
  </w:style>
  <w:style w:type="paragraph" w:customStyle="1" w:styleId="Style54">
    <w:name w:val="Style54"/>
    <w:basedOn w:val="Normalny"/>
    <w:uiPriority w:val="99"/>
    <w:rsid w:val="000F0395"/>
    <w:pPr>
      <w:widowControl w:val="0"/>
      <w:autoSpaceDE w:val="0"/>
      <w:autoSpaceDN w:val="0"/>
      <w:adjustRightInd w:val="0"/>
      <w:spacing w:line="763" w:lineRule="exact"/>
      <w:ind w:firstLine="497"/>
      <w:jc w:val="both"/>
    </w:pPr>
    <w:rPr>
      <w:rFonts w:ascii="Verdana" w:hAnsi="Verdana"/>
    </w:rPr>
  </w:style>
  <w:style w:type="paragraph" w:customStyle="1" w:styleId="Style74">
    <w:name w:val="Style74"/>
    <w:basedOn w:val="Normalny"/>
    <w:uiPriority w:val="99"/>
    <w:rsid w:val="000F0395"/>
    <w:pPr>
      <w:widowControl w:val="0"/>
      <w:autoSpaceDE w:val="0"/>
      <w:autoSpaceDN w:val="0"/>
      <w:adjustRightInd w:val="0"/>
    </w:pPr>
    <w:rPr>
      <w:rFonts w:ascii="Verdana" w:hAnsi="Verdana"/>
    </w:rPr>
  </w:style>
  <w:style w:type="character" w:customStyle="1" w:styleId="FontStyle105">
    <w:name w:val="Font Style105"/>
    <w:uiPriority w:val="99"/>
    <w:rsid w:val="000F0395"/>
    <w:rPr>
      <w:rFonts w:ascii="Times New Roman" w:hAnsi="Times New Roman" w:cs="Times New Roman"/>
      <w:b/>
      <w:bCs/>
      <w:sz w:val="18"/>
      <w:szCs w:val="18"/>
    </w:rPr>
  </w:style>
  <w:style w:type="paragraph" w:customStyle="1" w:styleId="Style17">
    <w:name w:val="Style17"/>
    <w:basedOn w:val="Normalny"/>
    <w:uiPriority w:val="99"/>
    <w:rsid w:val="000F0395"/>
    <w:pPr>
      <w:widowControl w:val="0"/>
      <w:autoSpaceDE w:val="0"/>
      <w:autoSpaceDN w:val="0"/>
      <w:adjustRightInd w:val="0"/>
    </w:pPr>
    <w:rPr>
      <w:rFonts w:ascii="Verdana" w:hAnsi="Verdana"/>
    </w:rPr>
  </w:style>
  <w:style w:type="character" w:customStyle="1" w:styleId="FontStyle106">
    <w:name w:val="Font Style106"/>
    <w:uiPriority w:val="99"/>
    <w:rsid w:val="000F0395"/>
    <w:rPr>
      <w:rFonts w:ascii="Times New Roman" w:hAnsi="Times New Roman" w:cs="Times New Roman"/>
      <w:b/>
      <w:bCs/>
      <w:i/>
      <w:iCs/>
      <w:sz w:val="16"/>
      <w:szCs w:val="16"/>
    </w:rPr>
  </w:style>
  <w:style w:type="paragraph" w:customStyle="1" w:styleId="Style65">
    <w:name w:val="Style65"/>
    <w:basedOn w:val="Normalny"/>
    <w:uiPriority w:val="99"/>
    <w:rsid w:val="000F0395"/>
    <w:pPr>
      <w:widowControl w:val="0"/>
      <w:autoSpaceDE w:val="0"/>
      <w:autoSpaceDN w:val="0"/>
      <w:adjustRightInd w:val="0"/>
      <w:spacing w:line="413" w:lineRule="exact"/>
      <w:ind w:firstLine="713"/>
      <w:jc w:val="both"/>
    </w:pPr>
    <w:rPr>
      <w:rFonts w:ascii="Verdana" w:hAnsi="Verdana"/>
    </w:rPr>
  </w:style>
  <w:style w:type="paragraph" w:customStyle="1" w:styleId="Style58">
    <w:name w:val="Style58"/>
    <w:basedOn w:val="Normalny"/>
    <w:uiPriority w:val="99"/>
    <w:rsid w:val="000F0395"/>
    <w:pPr>
      <w:widowControl w:val="0"/>
      <w:autoSpaceDE w:val="0"/>
      <w:autoSpaceDN w:val="0"/>
      <w:adjustRightInd w:val="0"/>
    </w:pPr>
    <w:rPr>
      <w:rFonts w:ascii="Verdana" w:hAnsi="Verdana"/>
    </w:rPr>
  </w:style>
  <w:style w:type="character" w:customStyle="1" w:styleId="FontStyle107">
    <w:name w:val="Font Style107"/>
    <w:uiPriority w:val="99"/>
    <w:rsid w:val="000F0395"/>
    <w:rPr>
      <w:rFonts w:ascii="Times New Roman" w:hAnsi="Times New Roman" w:cs="Times New Roman"/>
      <w:i/>
      <w:iCs/>
      <w:sz w:val="22"/>
      <w:szCs w:val="22"/>
    </w:rPr>
  </w:style>
  <w:style w:type="paragraph" w:customStyle="1" w:styleId="Style59">
    <w:name w:val="Style59"/>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63">
    <w:name w:val="Style63"/>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8">
    <w:name w:val="Style8"/>
    <w:basedOn w:val="Normalny"/>
    <w:uiPriority w:val="99"/>
    <w:rsid w:val="000F0395"/>
    <w:pPr>
      <w:widowControl w:val="0"/>
      <w:autoSpaceDE w:val="0"/>
      <w:autoSpaceDN w:val="0"/>
      <w:adjustRightInd w:val="0"/>
      <w:spacing w:line="450" w:lineRule="exact"/>
      <w:jc w:val="center"/>
    </w:pPr>
    <w:rPr>
      <w:rFonts w:ascii="Verdana" w:hAnsi="Verdana"/>
    </w:rPr>
  </w:style>
  <w:style w:type="character" w:customStyle="1" w:styleId="FontStyle114">
    <w:name w:val="Font Style114"/>
    <w:uiPriority w:val="99"/>
    <w:rsid w:val="000F0395"/>
    <w:rPr>
      <w:rFonts w:ascii="Verdana" w:hAnsi="Verdana" w:cs="Verdana"/>
      <w:b/>
      <w:bCs/>
      <w:sz w:val="20"/>
      <w:szCs w:val="20"/>
    </w:rPr>
  </w:style>
  <w:style w:type="paragraph" w:customStyle="1" w:styleId="Style18">
    <w:name w:val="Style18"/>
    <w:basedOn w:val="Normalny"/>
    <w:uiPriority w:val="99"/>
    <w:rsid w:val="000F0395"/>
    <w:pPr>
      <w:widowControl w:val="0"/>
      <w:autoSpaceDE w:val="0"/>
      <w:autoSpaceDN w:val="0"/>
      <w:adjustRightInd w:val="0"/>
      <w:spacing w:line="281" w:lineRule="exact"/>
    </w:pPr>
    <w:rPr>
      <w:rFonts w:ascii="Verdana" w:hAnsi="Verdana"/>
    </w:rPr>
  </w:style>
  <w:style w:type="paragraph" w:customStyle="1" w:styleId="Style68">
    <w:name w:val="Style68"/>
    <w:basedOn w:val="Normalny"/>
    <w:uiPriority w:val="99"/>
    <w:rsid w:val="000F0395"/>
    <w:pPr>
      <w:widowControl w:val="0"/>
      <w:autoSpaceDE w:val="0"/>
      <w:autoSpaceDN w:val="0"/>
      <w:adjustRightInd w:val="0"/>
      <w:spacing w:line="274" w:lineRule="exact"/>
      <w:ind w:firstLine="1361"/>
    </w:pPr>
    <w:rPr>
      <w:rFonts w:ascii="Verdana" w:hAnsi="Verdana"/>
    </w:rPr>
  </w:style>
  <w:style w:type="paragraph" w:customStyle="1" w:styleId="Style9">
    <w:name w:val="Style9"/>
    <w:basedOn w:val="Normalny"/>
    <w:uiPriority w:val="99"/>
    <w:rsid w:val="000F0395"/>
    <w:pPr>
      <w:widowControl w:val="0"/>
      <w:autoSpaceDE w:val="0"/>
      <w:autoSpaceDN w:val="0"/>
      <w:adjustRightInd w:val="0"/>
      <w:spacing w:line="277" w:lineRule="exact"/>
      <w:ind w:firstLine="310"/>
    </w:pPr>
    <w:rPr>
      <w:rFonts w:ascii="Verdana" w:hAnsi="Verdana"/>
    </w:rPr>
  </w:style>
  <w:style w:type="paragraph" w:customStyle="1" w:styleId="Style45">
    <w:name w:val="Style45"/>
    <w:basedOn w:val="Normalny"/>
    <w:uiPriority w:val="99"/>
    <w:rsid w:val="000F0395"/>
    <w:pPr>
      <w:widowControl w:val="0"/>
      <w:autoSpaceDE w:val="0"/>
      <w:autoSpaceDN w:val="0"/>
      <w:adjustRightInd w:val="0"/>
    </w:pPr>
    <w:rPr>
      <w:rFonts w:ascii="Verdana" w:hAnsi="Verdana"/>
    </w:rPr>
  </w:style>
  <w:style w:type="paragraph" w:customStyle="1" w:styleId="msonormal0">
    <w:name w:val="msonormal"/>
    <w:basedOn w:val="Normalny"/>
    <w:rsid w:val="000F0395"/>
    <w:pPr>
      <w:spacing w:before="100" w:beforeAutospacing="1" w:after="100" w:afterAutospacing="1"/>
    </w:pPr>
  </w:style>
  <w:style w:type="character" w:customStyle="1" w:styleId="Stopka0">
    <w:name w:val="Stopka_"/>
    <w:basedOn w:val="Domylnaczcionkaakapitu"/>
    <w:link w:val="Stopka1"/>
    <w:rsid w:val="004B4BCC"/>
    <w:rPr>
      <w:rFonts w:ascii="Times New Roman" w:eastAsia="Times New Roman" w:hAnsi="Times New Roman" w:cs="Times New Roman"/>
      <w:sz w:val="19"/>
      <w:szCs w:val="19"/>
      <w:shd w:val="clear" w:color="auto" w:fill="FFFFFF"/>
    </w:rPr>
  </w:style>
  <w:style w:type="paragraph" w:customStyle="1" w:styleId="Stopka1">
    <w:name w:val="Stopka1"/>
    <w:basedOn w:val="Normalny"/>
    <w:link w:val="Stopka0"/>
    <w:rsid w:val="004B4BCC"/>
    <w:pPr>
      <w:widowControl w:val="0"/>
      <w:shd w:val="clear" w:color="auto" w:fill="FFFFFF"/>
      <w:spacing w:line="210" w:lineRule="exact"/>
    </w:pPr>
    <w:rPr>
      <w:sz w:val="19"/>
      <w:szCs w:val="19"/>
      <w:lang w:eastAsia="en-US"/>
    </w:rPr>
  </w:style>
  <w:style w:type="character" w:customStyle="1" w:styleId="BodytextBold">
    <w:name w:val="Body text + Bold"/>
    <w:rsid w:val="008C65CC"/>
    <w:rPr>
      <w:rFonts w:ascii="Arial" w:hAnsi="Arial" w:cs="Arial"/>
      <w:b/>
      <w:bCs/>
      <w:color w:val="000000"/>
      <w:spacing w:val="0"/>
      <w:w w:val="100"/>
      <w:position w:val="0"/>
      <w:sz w:val="22"/>
      <w:szCs w:val="22"/>
      <w:vertAlign w:val="baseline"/>
      <w:lang w:val="pl-PL" w:bidi="ar-SA"/>
    </w:rPr>
  </w:style>
  <w:style w:type="paragraph" w:customStyle="1" w:styleId="Tekstpodstawowy1">
    <w:name w:val="Tekst podstawowy1"/>
    <w:basedOn w:val="Normalny"/>
    <w:rsid w:val="008C65CC"/>
    <w:pPr>
      <w:widowControl w:val="0"/>
      <w:shd w:val="clear" w:color="auto" w:fill="FFFFFF"/>
      <w:suppressAutoHyphens/>
      <w:spacing w:line="551" w:lineRule="exact"/>
      <w:ind w:hanging="460"/>
      <w:jc w:val="both"/>
    </w:pPr>
    <w:rPr>
      <w:rFonts w:ascii="Arial" w:hAnsi="Arial" w:cs="Arial"/>
      <w:color w:val="000000"/>
      <w:spacing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5750">
      <w:bodyDiv w:val="1"/>
      <w:marLeft w:val="0"/>
      <w:marRight w:val="0"/>
      <w:marTop w:val="0"/>
      <w:marBottom w:val="0"/>
      <w:divBdr>
        <w:top w:val="none" w:sz="0" w:space="0" w:color="auto"/>
        <w:left w:val="none" w:sz="0" w:space="0" w:color="auto"/>
        <w:bottom w:val="none" w:sz="0" w:space="0" w:color="auto"/>
        <w:right w:val="none" w:sz="0" w:space="0" w:color="auto"/>
      </w:divBdr>
    </w:div>
    <w:div w:id="18448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ceidg.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ms.ms.gov.pl" TargetMode="External"/><Relationship Id="rId4" Type="http://schemas.openxmlformats.org/officeDocument/2006/relationships/settings" Target="settings.xml"/><Relationship Id="rId9" Type="http://schemas.openxmlformats.org/officeDocument/2006/relationships/hyperlink" Target="https://prod.ceidg.gov.pl/CEIDG/"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A87AF-335A-45C8-A23F-BB0F8783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11878</Words>
  <Characters>71272</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BorekM</dc:creator>
  <cp:keywords/>
  <dc:description/>
  <cp:lastModifiedBy>BorekM</cp:lastModifiedBy>
  <cp:revision>12</cp:revision>
  <cp:lastPrinted>2021-03-08T06:59:00Z</cp:lastPrinted>
  <dcterms:created xsi:type="dcterms:W3CDTF">2021-03-16T11:19:00Z</dcterms:created>
  <dcterms:modified xsi:type="dcterms:W3CDTF">2021-04-28T08:06:00Z</dcterms:modified>
</cp:coreProperties>
</file>